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0650"/>
      </w:tblGrid>
      <w:tr w:rsidR="0086126D" w:rsidTr="0086126D">
        <w:trPr>
          <w:tblCellSpacing w:w="15" w:type="dxa"/>
          <w:jc w:val="center"/>
        </w:trPr>
        <w:tc>
          <w:tcPr>
            <w:tcW w:w="0" w:type="auto"/>
            <w:shd w:val="clear" w:color="auto" w:fill="FFFFFF"/>
            <w:tcMar>
              <w:top w:w="15" w:type="dxa"/>
              <w:left w:w="15" w:type="dxa"/>
              <w:bottom w:w="15" w:type="dxa"/>
              <w:right w:w="15" w:type="dxa"/>
            </w:tcMar>
            <w:vAlign w:val="center"/>
            <w:hideMark/>
          </w:tcPr>
          <w:p w:rsidR="0086126D" w:rsidRDefault="0086126D">
            <w:r>
              <w:rPr>
                <w:noProof/>
              </w:rPr>
              <w:drawing>
                <wp:inline distT="0" distB="0" distL="0" distR="0">
                  <wp:extent cx="6705600" cy="1714500"/>
                  <wp:effectExtent l="0" t="0" r="0" b="0"/>
                  <wp:docPr id="17" name="Bilde 17" descr="http://selvaag.imaker.no/sfiles/2/07/13/1/picture/plussnewstop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vaag.imaker.no/sfiles/2/07/13/1/picture/plussnewstopautumn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86126D" w:rsidTr="0086126D">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6015"/>
              <w:gridCol w:w="4545"/>
            </w:tblGrid>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5" w:history="1">
                    <w:r>
                      <w:rPr>
                        <w:rStyle w:val="Hyperkobling"/>
                        <w:rFonts w:eastAsia="Times New Roman"/>
                        <w:color w:val="000033"/>
                        <w:sz w:val="27"/>
                        <w:szCs w:val="27"/>
                      </w:rPr>
                      <w:t xml:space="preserve">Vinsmaking Bodegas </w:t>
                    </w:r>
                    <w:proofErr w:type="spellStart"/>
                    <w:r>
                      <w:rPr>
                        <w:rStyle w:val="Hyperkobling"/>
                        <w:rFonts w:eastAsia="Times New Roman"/>
                        <w:color w:val="000033"/>
                        <w:sz w:val="27"/>
                        <w:szCs w:val="27"/>
                      </w:rPr>
                      <w:t>Borja</w:t>
                    </w:r>
                    <w:proofErr w:type="spellEnd"/>
                    <w:r>
                      <w:rPr>
                        <w:rStyle w:val="Hyperkobling"/>
                        <w:rFonts w:eastAsia="Times New Roman"/>
                        <w:color w:val="000033"/>
                        <w:sz w:val="27"/>
                        <w:szCs w:val="27"/>
                      </w:rPr>
                      <w:t xml:space="preserve"> Perez.</w:t>
                    </w:r>
                  </w:hyperlink>
                </w:p>
                <w:p w:rsidR="0086126D" w:rsidRPr="0086126D" w:rsidRDefault="0086126D">
                  <w:pPr>
                    <w:pStyle w:val="NormalWeb"/>
                    <w:rPr>
                      <w:lang w:val="es-ES"/>
                    </w:rPr>
                  </w:pPr>
                  <w:r>
                    <w:t xml:space="preserve">På fredag 14. september inviterer Bodegas </w:t>
                  </w:r>
                  <w:proofErr w:type="spellStart"/>
                  <w:r>
                    <w:t>Borja</w:t>
                  </w:r>
                  <w:proofErr w:type="spellEnd"/>
                  <w:r>
                    <w:t xml:space="preserve"> Perez til gratis vinsmaking fra kl. 10-20. </w:t>
                  </w:r>
                  <w:proofErr w:type="spellStart"/>
                  <w:r w:rsidRPr="0086126D">
                    <w:rPr>
                      <w:lang w:val="es-ES"/>
                    </w:rPr>
                    <w:t>Det</w:t>
                  </w:r>
                  <w:proofErr w:type="spellEnd"/>
                  <w:r w:rsidRPr="0086126D">
                    <w:rPr>
                      <w:lang w:val="es-ES"/>
                    </w:rPr>
                    <w:t xml:space="preserve"> </w:t>
                  </w:r>
                  <w:proofErr w:type="spellStart"/>
                  <w:r w:rsidRPr="0086126D">
                    <w:rPr>
                      <w:lang w:val="es-ES"/>
                    </w:rPr>
                    <w:t>blir</w:t>
                  </w:r>
                  <w:proofErr w:type="spellEnd"/>
                  <w:r w:rsidRPr="0086126D">
                    <w:rPr>
                      <w:lang w:val="es-ES"/>
                    </w:rPr>
                    <w:t xml:space="preserve"> </w:t>
                  </w:r>
                  <w:proofErr w:type="spellStart"/>
                  <w:r w:rsidRPr="0086126D">
                    <w:rPr>
                      <w:lang w:val="es-ES"/>
                    </w:rPr>
                    <w:t>viner</w:t>
                  </w:r>
                  <w:proofErr w:type="spellEnd"/>
                  <w:r w:rsidRPr="0086126D">
                    <w:rPr>
                      <w:lang w:val="es-ES"/>
                    </w:rPr>
                    <w:t xml:space="preserve"> </w:t>
                  </w:r>
                  <w:proofErr w:type="spellStart"/>
                  <w:r w:rsidRPr="0086126D">
                    <w:rPr>
                      <w:lang w:val="es-ES"/>
                    </w:rPr>
                    <w:t>fra</w:t>
                  </w:r>
                  <w:proofErr w:type="spellEnd"/>
                  <w:r w:rsidRPr="0086126D">
                    <w:rPr>
                      <w:lang w:val="es-ES"/>
                    </w:rPr>
                    <w:t xml:space="preserve"> RIAS BAIXAS: GODELLO-CAIÑO, RIBEIRA SACRA: GODELLO, RIBERA DEL DUERO: TEMPRANILLO.</w:t>
                  </w:r>
                </w:p>
                <w:p w:rsidR="0086126D" w:rsidRDefault="0086126D">
                  <w:pPr>
                    <w:pStyle w:val="NormalWeb"/>
                  </w:pPr>
                  <w:r>
                    <w:t xml:space="preserve">Bodega </w:t>
                  </w:r>
                  <w:proofErr w:type="spellStart"/>
                  <w:r>
                    <w:t>Borja</w:t>
                  </w:r>
                  <w:proofErr w:type="spellEnd"/>
                  <w:r>
                    <w:t xml:space="preserve"> Perez ligger på </w:t>
                  </w:r>
                  <w:proofErr w:type="spellStart"/>
                  <w:r>
                    <w:t>Ctra</w:t>
                  </w:r>
                  <w:proofErr w:type="spellEnd"/>
                  <w:r>
                    <w:t xml:space="preserve">. </w:t>
                  </w:r>
                  <w:r w:rsidRPr="0086126D">
                    <w:rPr>
                      <w:lang w:val="es-ES"/>
                    </w:rPr>
                    <w:t xml:space="preserve">Altea - La Nucia Km. 2,8 Altea. </w:t>
                  </w:r>
                  <w:r>
                    <w:t>Tlf. + 34 96 584 0258.</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523875"/>
                        <wp:effectExtent l="0" t="0" r="0" b="9525"/>
                        <wp:docPr id="16" name="Bilde 16" descr="http://selvaag.imaker.no/sfiles/9/85/45/1/picture/width230/cata-viernes-14-de-septiembre-201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vaag.imaker.no/sfiles/9/85/45/1/picture/width230/cata-viernes-14-de-septiembre-20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523875"/>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27"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7" w:history="1">
                    <w:r>
                      <w:rPr>
                        <w:rStyle w:val="Hyperkobling"/>
                        <w:rFonts w:eastAsia="Times New Roman"/>
                        <w:color w:val="000033"/>
                        <w:sz w:val="27"/>
                        <w:szCs w:val="27"/>
                      </w:rPr>
                      <w:t>Kos deg på restaurant Sol Y Luna.</w:t>
                    </w:r>
                  </w:hyperlink>
                </w:p>
                <w:p w:rsidR="0086126D" w:rsidRDefault="0086126D">
                  <w:pPr>
                    <w:pStyle w:val="NormalWeb"/>
                  </w:pPr>
                  <w:r>
                    <w:t xml:space="preserve">Angel, </w:t>
                  </w:r>
                  <w:proofErr w:type="spellStart"/>
                  <w:r>
                    <w:t>Asun</w:t>
                  </w:r>
                  <w:proofErr w:type="spellEnd"/>
                  <w:r>
                    <w:t xml:space="preserve">, Maria Jose og Ana ønsker hjertelig velkommen </w:t>
                  </w:r>
                  <w:proofErr w:type="gramStart"/>
                  <w:r>
                    <w:t>til  deilige</w:t>
                  </w:r>
                  <w:proofErr w:type="gramEnd"/>
                  <w:r>
                    <w:t xml:space="preserve"> tapas og A la carte. Spør om priser for Catering. Vi har "</w:t>
                  </w:r>
                  <w:proofErr w:type="spellStart"/>
                  <w:r>
                    <w:t>Take</w:t>
                  </w:r>
                  <w:proofErr w:type="spellEnd"/>
                  <w:r>
                    <w:t xml:space="preserve"> </w:t>
                  </w:r>
                  <w:proofErr w:type="spellStart"/>
                  <w:r>
                    <w:t>Away</w:t>
                  </w:r>
                  <w:proofErr w:type="spellEnd"/>
                  <w:r>
                    <w:t>"!</w:t>
                  </w:r>
                </w:p>
                <w:p w:rsidR="0086126D" w:rsidRDefault="0086126D">
                  <w:pPr>
                    <w:pStyle w:val="NormalWeb"/>
                  </w:pPr>
                  <w:r>
                    <w:t>Vi har åpent fra kl. 11.00, lørdag stengt.</w:t>
                  </w:r>
                  <w:r>
                    <w:t xml:space="preserve"> </w:t>
                  </w:r>
                  <w:r>
                    <w:t xml:space="preserve">For bestilling ring 96 588 96 49 eller 696 945 715. Sol y </w:t>
                  </w:r>
                  <w:proofErr w:type="gramStart"/>
                  <w:r>
                    <w:t>Luna ,</w:t>
                  </w:r>
                  <w:proofErr w:type="gramEnd"/>
                  <w:r>
                    <w:t xml:space="preserve"> </w:t>
                  </w:r>
                  <w:proofErr w:type="spellStart"/>
                  <w:r>
                    <w:t>Calle</w:t>
                  </w:r>
                  <w:proofErr w:type="spellEnd"/>
                  <w:r>
                    <w:t xml:space="preserve"> </w:t>
                  </w:r>
                  <w:proofErr w:type="spellStart"/>
                  <w:r>
                    <w:t>Manises</w:t>
                  </w:r>
                  <w:proofErr w:type="spellEnd"/>
                  <w:r>
                    <w:t xml:space="preserve"> 18, Alfaz del Pi.</w:t>
                  </w:r>
                </w:p>
                <w:p w:rsidR="0086126D" w:rsidRDefault="0086126D">
                  <w:pPr>
                    <w:pStyle w:val="NormalWeb"/>
                  </w:pP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228725"/>
                        <wp:effectExtent l="0" t="0" r="0" b="9525"/>
                        <wp:docPr id="15" name="Bilde 15" descr="http://selvaag.imaker.no/sfiles/5/86/05/1/picture/width230/restaurante-sol-y-lun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vaag.imaker.no/sfiles/5/86/05/1/picture/width230/restaurante-sol-y-lu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29"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9" w:history="1">
                    <w:r>
                      <w:rPr>
                        <w:rStyle w:val="Hyperkobling"/>
                        <w:rFonts w:eastAsia="Times New Roman"/>
                        <w:color w:val="000033"/>
                        <w:sz w:val="27"/>
                        <w:szCs w:val="27"/>
                      </w:rPr>
                      <w:t>Minimarked på Alfaz del Sol.</w:t>
                    </w:r>
                  </w:hyperlink>
                </w:p>
                <w:p w:rsidR="0086126D" w:rsidRDefault="0086126D">
                  <w:pPr>
                    <w:pStyle w:val="NormalWeb"/>
                  </w:pPr>
                  <w:r>
                    <w:t xml:space="preserve">Nå blir det Mini Marked på Alfaz del Sol. I slutten av september åpner </w:t>
                  </w:r>
                  <w:proofErr w:type="spellStart"/>
                  <w:r>
                    <w:t>CharElla's</w:t>
                  </w:r>
                  <w:proofErr w:type="spellEnd"/>
                  <w:r>
                    <w:t xml:space="preserve"> Mini marked her på Plaza del Sol, rett ved siden av Servicekontoret. Her kan du få kjøpt det meste du trenger i det daglige: Kjøtt, pålegg, frossen varer, brus, øl, vin, toalettartikler etc. etc.  Tlf. 00 34 602 659 </w:t>
                  </w:r>
                  <w:proofErr w:type="gramStart"/>
                  <w:r>
                    <w:t>413 .</w:t>
                  </w:r>
                  <w:proofErr w:type="gramEnd"/>
                  <w:r>
                    <w:t xml:space="preserve"> Hjertelig velkommen til en hyggelig nærhandel!</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533525"/>
                        <wp:effectExtent l="0" t="0" r="0" b="9525"/>
                        <wp:docPr id="14" name="Bilde 14" descr="http://selvaag.imaker.no/sfiles/7/64/45/1/picture/width230/minimarke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lvaag.imaker.no/sfiles/7/64/45/1/picture/width230/minimark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533525"/>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lastRenderedPageBreak/>
                    <w:pict>
                      <v:rect id="_x0000_i1031"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11" w:history="1">
                    <w:r>
                      <w:rPr>
                        <w:rStyle w:val="Hyperkobling"/>
                        <w:rFonts w:eastAsia="Times New Roman"/>
                        <w:color w:val="000033"/>
                        <w:sz w:val="27"/>
                        <w:szCs w:val="27"/>
                      </w:rPr>
                      <w:t>Medisinsk fotterapi på Alfaz del Sol med Jeanett.</w:t>
                    </w:r>
                  </w:hyperlink>
                </w:p>
                <w:p w:rsidR="0086126D" w:rsidRDefault="0086126D">
                  <w:pPr>
                    <w:pStyle w:val="NormalWeb"/>
                  </w:pPr>
                  <w:r>
                    <w:t xml:space="preserve">Din fotterapeut Jeanett-Maria Larsen finner du i 2. </w:t>
                  </w:r>
                  <w:proofErr w:type="spellStart"/>
                  <w:r>
                    <w:t>setasje</w:t>
                  </w:r>
                  <w:proofErr w:type="spellEnd"/>
                  <w:r>
                    <w:t xml:space="preserve"> her på Alfaz del Sol. Har du liktorn, nedgrodde negler, diabetesføtter eller ønsker du bare </w:t>
                  </w:r>
                  <w:proofErr w:type="gramStart"/>
                  <w:r>
                    <w:t>et profesjonell</w:t>
                  </w:r>
                  <w:proofErr w:type="gramEnd"/>
                  <w:r>
                    <w:t xml:space="preserve"> godt stell av føttene, ring Jeanett for time, eller gå innom henne for råd.  Hun tar også "vanlig" fotpleie med neglelakk om du ønsker det. Husk du får 10 % rabatt med Pluss kortet.</w:t>
                  </w:r>
                </w:p>
                <w:p w:rsidR="0086126D" w:rsidRDefault="0086126D">
                  <w:pPr>
                    <w:pStyle w:val="NormalWeb"/>
                  </w:pPr>
                  <w:r>
                    <w:t>-En fotbehandling tilpasset dine føtter, med 20 års erfaring-</w:t>
                  </w:r>
                </w:p>
                <w:p w:rsidR="0086126D" w:rsidRDefault="0086126D">
                  <w:pPr>
                    <w:pStyle w:val="NormalWeb"/>
                  </w:pPr>
                  <w:proofErr w:type="spellStart"/>
                  <w:r w:rsidRPr="0086126D">
                    <w:rPr>
                      <w:lang w:val="es-ES"/>
                    </w:rPr>
                    <w:t>Adresse</w:t>
                  </w:r>
                  <w:proofErr w:type="spellEnd"/>
                  <w:r w:rsidRPr="0086126D">
                    <w:rPr>
                      <w:lang w:val="es-ES"/>
                    </w:rPr>
                    <w:t xml:space="preserve">: Calle Manises 18, Local 8, </w:t>
                  </w:r>
                  <w:proofErr w:type="spellStart"/>
                  <w:r w:rsidRPr="0086126D">
                    <w:rPr>
                      <w:lang w:val="es-ES"/>
                    </w:rPr>
                    <w:t>Alfaz</w:t>
                  </w:r>
                  <w:proofErr w:type="spellEnd"/>
                  <w:r w:rsidRPr="0086126D">
                    <w:rPr>
                      <w:lang w:val="es-ES"/>
                    </w:rPr>
                    <w:t xml:space="preserve"> del Sol, </w:t>
                  </w:r>
                  <w:proofErr w:type="spellStart"/>
                  <w:r w:rsidRPr="0086126D">
                    <w:rPr>
                      <w:lang w:val="es-ES"/>
                    </w:rPr>
                    <w:t>Alfaz</w:t>
                  </w:r>
                  <w:proofErr w:type="spellEnd"/>
                  <w:r w:rsidRPr="0086126D">
                    <w:rPr>
                      <w:lang w:val="es-ES"/>
                    </w:rPr>
                    <w:t xml:space="preserve"> del Pi. Tlf. 0034 651 601 856. </w:t>
                  </w:r>
                  <w:r>
                    <w:t xml:space="preserve">E-post: </w:t>
                  </w:r>
                  <w:hyperlink r:id="rId12" w:history="1">
                    <w:r>
                      <w:rPr>
                        <w:rStyle w:val="Hyperkobling"/>
                      </w:rPr>
                      <w:t>pies@helseportalen.es</w:t>
                    </w:r>
                  </w:hyperlink>
                </w:p>
                <w:p w:rsidR="0086126D" w:rsidRDefault="0086126D">
                  <w:pPr>
                    <w:pStyle w:val="NormalWeb"/>
                  </w:pPr>
                  <w:r>
                    <w:t>Happy Feet!</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219200"/>
                        <wp:effectExtent l="0" t="0" r="0" b="0"/>
                        <wp:docPr id="13" name="Bilde 13" descr="http://selvaag.imaker.no/sfiles/9/54/45/1/picture/width230/fotplei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lvaag.imaker.no/sfiles/9/54/45/1/picture/width230/fotplei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219200"/>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33"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14" w:history="1">
                    <w:r>
                      <w:rPr>
                        <w:rStyle w:val="Hyperkobling"/>
                        <w:rFonts w:eastAsia="Times New Roman"/>
                        <w:color w:val="000033"/>
                        <w:sz w:val="27"/>
                        <w:szCs w:val="27"/>
                      </w:rPr>
                      <w:t>Minibank på Alfaz del Sol.</w:t>
                    </w:r>
                  </w:hyperlink>
                </w:p>
                <w:p w:rsidR="0086126D" w:rsidRDefault="0086126D">
                  <w:pPr>
                    <w:pStyle w:val="NormalWeb"/>
                  </w:pPr>
                  <w:r>
                    <w:t xml:space="preserve">Nå slipper du å dra til sentrum for å ta ut </w:t>
                  </w:r>
                  <w:proofErr w:type="gramStart"/>
                  <w:r>
                    <w:t>penger...Vi</w:t>
                  </w:r>
                  <w:proofErr w:type="gramEnd"/>
                  <w:r>
                    <w:t xml:space="preserve"> har nemlig fått oss Minibank her på Plaza del Sol!</w:t>
                  </w:r>
                </w:p>
                <w:p w:rsidR="0086126D" w:rsidRDefault="0086126D">
                  <w:pPr>
                    <w:pStyle w:val="NormalWeb"/>
                  </w:pPr>
                  <w:r>
                    <w:t>"Det er med penger som med møkk - de gjør bare nytte for seg når de blir spredd</w:t>
                  </w:r>
                  <w:r w:rsidR="00594BCC">
                    <w:t>» -</w:t>
                  </w:r>
                  <w:r>
                    <w:t xml:space="preserve">  </w:t>
                  </w:r>
                  <w:r w:rsidRPr="00594BCC">
                    <w:t xml:space="preserve"> </w:t>
                  </w:r>
                  <w:hyperlink r:id="rId15" w:history="1">
                    <w:r w:rsidRPr="00594BCC">
                      <w:rPr>
                        <w:rStyle w:val="Hyperkobling"/>
                        <w:color w:val="auto"/>
                        <w:u w:val="none"/>
                      </w:rPr>
                      <w:t>Francis Bacon</w:t>
                    </w:r>
                  </w:hyperlink>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524000"/>
                        <wp:effectExtent l="0" t="0" r="0" b="0"/>
                        <wp:docPr id="12" name="Bilde 12" descr="http://selvaag.imaker.no/sfiles/9/99/15/1/picture/width230/euro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lvaag.imaker.no/sfiles/9/99/15/1/picture/width230/euro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35"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17" w:history="1">
                    <w:r>
                      <w:rPr>
                        <w:rStyle w:val="Hyperkobling"/>
                        <w:rFonts w:eastAsia="Times New Roman"/>
                        <w:color w:val="000033"/>
                        <w:sz w:val="27"/>
                        <w:szCs w:val="27"/>
                      </w:rPr>
                      <w:t>Gratis VG på Servicekontoret.</w:t>
                    </w:r>
                  </w:hyperlink>
                </w:p>
                <w:p w:rsidR="0086126D" w:rsidRDefault="0086126D">
                  <w:pPr>
                    <w:pStyle w:val="NormalWeb"/>
                  </w:pPr>
                  <w:r>
                    <w:t>Fra mandag 17. september starter vi igjen med Gratis VG på Servicekontoret. Kom innom å ta en titt på dagens nyheter og ta deg gjerne en kopp kaffe!</w:t>
                  </w:r>
                </w:p>
                <w:p w:rsidR="0086126D" w:rsidRDefault="0086126D">
                  <w:pPr>
                    <w:pStyle w:val="NormalWeb"/>
                  </w:pPr>
                  <w:r>
                    <w:t>Hjertelig velkommen til koselig lesestund!</w:t>
                  </w:r>
                </w:p>
                <w:p w:rsidR="0086126D" w:rsidRDefault="0086126D">
                  <w:pPr>
                    <w:pStyle w:val="NormalWeb"/>
                  </w:pPr>
                  <w:r>
                    <w:t>"Å lese er for hjernen hva mosjon er for kroppen"</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019175"/>
                        <wp:effectExtent l="0" t="0" r="0" b="9525"/>
                        <wp:docPr id="11" name="Bilde 11" descr="http://selvaag.imaker.no/sfiles/7/16/45/1/picture/width230/vg.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lvaag.imaker.no/sfiles/7/16/45/1/picture/width230/v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1019175"/>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lastRenderedPageBreak/>
                    <w:pict>
                      <v:rect id="_x0000_i1037"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Pr="0086126D" w:rsidRDefault="0086126D">
                  <w:pPr>
                    <w:pStyle w:val="Overskrift2"/>
                    <w:rPr>
                      <w:rFonts w:eastAsia="Times New Roman"/>
                      <w:sz w:val="27"/>
                      <w:szCs w:val="27"/>
                      <w:lang w:val="es-ES"/>
                    </w:rPr>
                  </w:pPr>
                  <w:hyperlink r:id="rId19" w:history="1">
                    <w:r w:rsidRPr="0086126D">
                      <w:rPr>
                        <w:rStyle w:val="Hyperkobling"/>
                        <w:rFonts w:eastAsia="Times New Roman"/>
                        <w:color w:val="000033"/>
                        <w:sz w:val="27"/>
                        <w:szCs w:val="27"/>
                        <w:lang w:val="es-ES"/>
                      </w:rPr>
                      <w:t xml:space="preserve">Fiesta i Altea, 21-26 </w:t>
                    </w:r>
                    <w:proofErr w:type="spellStart"/>
                    <w:r w:rsidRPr="0086126D">
                      <w:rPr>
                        <w:rStyle w:val="Hyperkobling"/>
                        <w:rFonts w:eastAsia="Times New Roman"/>
                        <w:color w:val="000033"/>
                        <w:sz w:val="27"/>
                        <w:szCs w:val="27"/>
                        <w:lang w:val="es-ES"/>
                      </w:rPr>
                      <w:t>september</w:t>
                    </w:r>
                    <w:proofErr w:type="spellEnd"/>
                    <w:r w:rsidRPr="0086126D">
                      <w:rPr>
                        <w:rStyle w:val="Hyperkobling"/>
                        <w:rFonts w:eastAsia="Times New Roman"/>
                        <w:color w:val="000033"/>
                        <w:sz w:val="27"/>
                        <w:szCs w:val="27"/>
                        <w:lang w:val="es-ES"/>
                      </w:rPr>
                      <w:t xml:space="preserve">. Moros y </w:t>
                    </w:r>
                    <w:proofErr w:type="gramStart"/>
                    <w:r w:rsidRPr="0086126D">
                      <w:rPr>
                        <w:rStyle w:val="Hyperkobling"/>
                        <w:rFonts w:eastAsia="Times New Roman"/>
                        <w:color w:val="000033"/>
                        <w:sz w:val="27"/>
                        <w:szCs w:val="27"/>
                        <w:lang w:val="es-ES"/>
                      </w:rPr>
                      <w:t>Cristianos</w:t>
                    </w:r>
                    <w:proofErr w:type="gramEnd"/>
                    <w:r w:rsidRPr="0086126D">
                      <w:rPr>
                        <w:rStyle w:val="Hyperkobling"/>
                        <w:rFonts w:eastAsia="Times New Roman"/>
                        <w:color w:val="000033"/>
                        <w:sz w:val="27"/>
                        <w:szCs w:val="27"/>
                        <w:lang w:val="es-ES"/>
                      </w:rPr>
                      <w:t>.</w:t>
                    </w:r>
                  </w:hyperlink>
                </w:p>
                <w:p w:rsidR="0086126D" w:rsidRDefault="0086126D">
                  <w:pPr>
                    <w:pStyle w:val="NormalWeb"/>
                  </w:pPr>
                  <w:r>
                    <w:t xml:space="preserve">Da er det straks klar for FESTES DE MOROS I CRISTIANS </w:t>
                  </w:r>
                  <w:proofErr w:type="gramStart"/>
                  <w:r>
                    <w:t>i  Altea</w:t>
                  </w:r>
                  <w:proofErr w:type="gramEnd"/>
                  <w:r>
                    <w:t xml:space="preserve">.   I slutten av september feirer </w:t>
                  </w:r>
                  <w:proofErr w:type="gramStart"/>
                  <w:r>
                    <w:t>man  byens</w:t>
                  </w:r>
                  <w:proofErr w:type="gramEnd"/>
                  <w:r>
                    <w:t xml:space="preserve"> viktigste festival. Moros y </w:t>
                  </w:r>
                  <w:proofErr w:type="spellStart"/>
                  <w:r>
                    <w:t>Cristianos</w:t>
                  </w:r>
                  <w:proofErr w:type="spellEnd"/>
                  <w:r>
                    <w:t xml:space="preserve"> (maurere og kristne) </w:t>
                  </w:r>
                  <w:proofErr w:type="gramStart"/>
                  <w:r>
                    <w:t>som  går</w:t>
                  </w:r>
                  <w:proofErr w:type="gramEnd"/>
                  <w:r>
                    <w:t xml:space="preserve"> av stabelen 21. til 26. september. Maurere, berbere, pirater og kristne kjemper om borgen som for anledningen blir satt opp på kirkeplassen. Fiestaen har røtter helt tilbake til 1400-tallet og er en årlig fest som blir feiret mange steder i Spania. Festen er for å minnes kampene mellom de kristne og muslimene som begynte på halvøyen i det 8. århundre. Flere steder langs kysten inkluderer de kampene mot </w:t>
                  </w:r>
                  <w:proofErr w:type="spellStart"/>
                  <w:r>
                    <w:t>berberiske</w:t>
                  </w:r>
                  <w:proofErr w:type="spellEnd"/>
                  <w:r>
                    <w:t xml:space="preserve"> pirater som pågikk i det 15. 16. og 17. århundre. </w:t>
                  </w:r>
                </w:p>
                <w:p w:rsidR="0086126D" w:rsidRDefault="0086126D">
                  <w:pPr>
                    <w:pStyle w:val="NormalWeb"/>
                  </w:pPr>
                  <w:r>
                    <w:t xml:space="preserve">På fredag 21. september starter fiestaen og kl. 20.00 er det opptog av alle korpsene som for anledning spiller i Altea, og på natten er det diskotek på parkeringsplassen </w:t>
                  </w:r>
                  <w:proofErr w:type="spellStart"/>
                  <w:r>
                    <w:t>Parking</w:t>
                  </w:r>
                  <w:proofErr w:type="spellEnd"/>
                  <w:r>
                    <w:t xml:space="preserve"> del </w:t>
                  </w:r>
                  <w:proofErr w:type="spellStart"/>
                  <w:r>
                    <w:t>Cami</w:t>
                  </w:r>
                  <w:proofErr w:type="spellEnd"/>
                  <w:r>
                    <w:t xml:space="preserve"> de </w:t>
                  </w:r>
                  <w:proofErr w:type="spellStart"/>
                  <w:r>
                    <w:t>l'Algar</w:t>
                  </w:r>
                  <w:proofErr w:type="spellEnd"/>
                  <w:r>
                    <w:t xml:space="preserve">. På lørdag 22. september kl. 20.00 er det maurerens opptog som gjelder, ved Av. </w:t>
                  </w:r>
                  <w:proofErr w:type="spellStart"/>
                  <w:r>
                    <w:t>Jaume</w:t>
                  </w:r>
                  <w:proofErr w:type="spellEnd"/>
                  <w:r>
                    <w:t xml:space="preserve"> I. Dette er en flott fargerik parade dere alle kler seg ut som maurere, krigere, stammer, samt de har meg seg hester, kameler, elefanter, akrobater og annet. Absolutt vært å dra å se på om du ikke har sett dette før.  På søndag 23. september kl. 00.30 er det flott fyrverkeri på </w:t>
                  </w:r>
                  <w:proofErr w:type="spellStart"/>
                  <w:r>
                    <w:t>Playa</w:t>
                  </w:r>
                  <w:proofErr w:type="spellEnd"/>
                  <w:r>
                    <w:t xml:space="preserve"> de </w:t>
                  </w:r>
                  <w:proofErr w:type="spellStart"/>
                  <w:r>
                    <w:t>l'Espigó</w:t>
                  </w:r>
                  <w:proofErr w:type="spellEnd"/>
                  <w:r>
                    <w:t xml:space="preserve">, og på mandag 24. september kl. 20.00 er det de kristne sin tur til å ha parade. også en flott, fargerik og underholdende parade, </w:t>
                  </w:r>
                  <w:proofErr w:type="gramStart"/>
                  <w:r>
                    <w:t>ved  Av</w:t>
                  </w:r>
                  <w:proofErr w:type="gramEnd"/>
                  <w:r>
                    <w:t xml:space="preserve">. </w:t>
                  </w:r>
                  <w:proofErr w:type="spellStart"/>
                  <w:r>
                    <w:t>Jaume</w:t>
                  </w:r>
                  <w:proofErr w:type="spellEnd"/>
                  <w:r>
                    <w:t xml:space="preserve"> I. </w:t>
                  </w:r>
                </w:p>
                <w:p w:rsidR="0086126D" w:rsidRDefault="0086126D">
                  <w:pPr>
                    <w:pStyle w:val="NormalWeb"/>
                  </w:pPr>
                  <w:r>
                    <w:t>Ellers for mer detaljert program se linken nedenfor. Du finner programmet på engelsk på de siste sidene.</w:t>
                  </w:r>
                </w:p>
                <w:p w:rsidR="0086126D" w:rsidRDefault="0086126D">
                  <w:pPr>
                    <w:pStyle w:val="NormalWeb"/>
                  </w:pPr>
                  <w:hyperlink r:id="rId20" w:history="1">
                    <w:r>
                      <w:rPr>
                        <w:rStyle w:val="Hyperkobling"/>
                      </w:rPr>
                      <w:t>http://www.altea.es/wp-content/uploads/2016/12/Programa-de-ma-Festes-Majors-2018.pdf</w:t>
                    </w:r>
                  </w:hyperlink>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647825"/>
                        <wp:effectExtent l="0" t="0" r="0" b="9525"/>
                        <wp:docPr id="10" name="Bilde 10" descr="http://selvaag.imaker.no/sfiles/8/56/45/1/picture/width230/moros-alte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lvaag.imaker.no/sfiles/8/56/45/1/picture/width230/moros-alte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39"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22" w:history="1">
                    <w:r>
                      <w:rPr>
                        <w:rStyle w:val="Hyperkobling"/>
                        <w:rFonts w:eastAsia="Times New Roman"/>
                        <w:color w:val="000033"/>
                        <w:sz w:val="27"/>
                        <w:szCs w:val="27"/>
                      </w:rPr>
                      <w:t>Jenny Jenssen i Minnekirken.</w:t>
                    </w:r>
                  </w:hyperlink>
                </w:p>
                <w:p w:rsidR="0086126D" w:rsidRDefault="0086126D">
                  <w:pPr>
                    <w:pStyle w:val="NormalWeb"/>
                  </w:pPr>
                  <w:r>
                    <w:t xml:space="preserve">30. september kl. 19.30 synger vår alles kjære Jenny Jenssen i Minnekirken ved Solgården, </w:t>
                  </w:r>
                  <w:proofErr w:type="spellStart"/>
                  <w:r>
                    <w:t>Villajoyosa</w:t>
                  </w:r>
                  <w:proofErr w:type="spellEnd"/>
                  <w:r>
                    <w:t xml:space="preserve">.  Inngang 25 euro.  Billetter kjøpes på Sjømannskirken i </w:t>
                  </w:r>
                  <w:proofErr w:type="spellStart"/>
                  <w:r>
                    <w:t>Albir</w:t>
                  </w:r>
                  <w:proofErr w:type="spellEnd"/>
                  <w:r>
                    <w:t xml:space="preserve">, på Solgården eller i døren. Det går </w:t>
                  </w:r>
                  <w:proofErr w:type="spellStart"/>
                  <w:r>
                    <w:t>kirkebuss</w:t>
                  </w:r>
                  <w:proofErr w:type="spellEnd"/>
                  <w:r>
                    <w:t>.</w:t>
                  </w:r>
                </w:p>
                <w:p w:rsidR="0086126D" w:rsidRDefault="0086126D">
                  <w:pPr>
                    <w:pStyle w:val="NormalWeb"/>
                  </w:pPr>
                  <w:r>
                    <w:t>Verbalt og musikalsk har Jenny vareopptelling blant norske og internasjonale slagere. </w:t>
                  </w:r>
                  <w:r>
                    <w:br/>
                    <w:t xml:space="preserve">I </w:t>
                  </w:r>
                  <w:proofErr w:type="gramStart"/>
                  <w:r>
                    <w:t>beste ”Allsang</w:t>
                  </w:r>
                  <w:proofErr w:type="gramEnd"/>
                  <w:r>
                    <w:t xml:space="preserve"> på Grensen/Skansen-stil” gjør hun publikum gladere.</w:t>
                  </w:r>
                  <w:r>
                    <w:br/>
                    <w:t xml:space="preserve">Allsangrepertoaret er meget variert og består bl.a. av låter fra artister som; Nora </w:t>
                  </w:r>
                  <w:proofErr w:type="spellStart"/>
                  <w:r>
                    <w:t>Brokstedt</w:t>
                  </w:r>
                  <w:proofErr w:type="spellEnd"/>
                  <w:r>
                    <w:t xml:space="preserve">, ABBA, Monica </w:t>
                  </w:r>
                  <w:proofErr w:type="spellStart"/>
                  <w:r>
                    <w:t>Zetterlund</w:t>
                  </w:r>
                  <w:proofErr w:type="spellEnd"/>
                  <w:r>
                    <w:t xml:space="preserve">, Siw Malmquist, Grete Kausland, Evert Taube, Cornelis </w:t>
                  </w:r>
                  <w:proofErr w:type="spellStart"/>
                  <w:r>
                    <w:t>Vreesvijk</w:t>
                  </w:r>
                  <w:proofErr w:type="spellEnd"/>
                  <w:r>
                    <w:t xml:space="preserve">, Patsy </w:t>
                  </w:r>
                  <w:proofErr w:type="spellStart"/>
                  <w:r>
                    <w:t>Cline</w:t>
                  </w:r>
                  <w:proofErr w:type="spellEnd"/>
                  <w:r>
                    <w:t>, Ann-Louis Hansson, Neil Sedaka m.fl. + selvfølgelig sin egenstore landeplage “</w:t>
                  </w:r>
                  <w:proofErr w:type="spellStart"/>
                  <w:r>
                    <w:t>Nu</w:t>
                  </w:r>
                  <w:proofErr w:type="spellEnd"/>
                  <w:r>
                    <w:t xml:space="preserve"> må du Pinadø vaske </w:t>
                  </w:r>
                  <w:proofErr w:type="spellStart"/>
                  <w:r>
                    <w:t>klean</w:t>
                  </w:r>
                  <w:proofErr w:type="spellEnd"/>
                  <w:r>
                    <w:t xml:space="preserve"> dine sjøl”!</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352550"/>
                        <wp:effectExtent l="0" t="0" r="0" b="0"/>
                        <wp:docPr id="9" name="Bilde 9" descr="http://selvaag.imaker.no/sfiles/4/36/45/1/picture/width230/jenny-jenssen-i-albir.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lvaag.imaker.no/sfiles/4/36/45/1/picture/width230/jenny-jenssen-i-albi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0" cy="1352550"/>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41"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24" w:history="1">
                    <w:r>
                      <w:rPr>
                        <w:rStyle w:val="Hyperkobling"/>
                        <w:rFonts w:eastAsia="Times New Roman"/>
                        <w:color w:val="000033"/>
                        <w:sz w:val="27"/>
                        <w:szCs w:val="27"/>
                      </w:rPr>
                      <w:t>MOZARTMANIA i Alfaz del Pi, 6-20/10.</w:t>
                    </w:r>
                  </w:hyperlink>
                </w:p>
                <w:p w:rsidR="0086126D" w:rsidRDefault="0086126D">
                  <w:pPr>
                    <w:pStyle w:val="NormalWeb"/>
                  </w:pPr>
                  <w:r>
                    <w:t xml:space="preserve">Fra den 6. til den 20. oktober går 28. </w:t>
                  </w:r>
                  <w:proofErr w:type="spellStart"/>
                  <w:r>
                    <w:t>Mozartmania</w:t>
                  </w:r>
                  <w:proofErr w:type="spellEnd"/>
                  <w:r>
                    <w:t xml:space="preserve"> festivalen av stabelen i Alfaz del Pi.  Lørdag 6. oktober kl. 20.00 innvielseskonsert med ORQUESTA FILARMONICA MARTIN I SOLER DE VALENCIA. Lørdag 11. oktober kl. 20.00 spiller den norske pianisten GEIR BOTNEN. Lørdag 13. oktober kl. 20.00 er det konsert med trioen TRIO ELPLAERDEMAVIDA ENSEMBLE DE VALENCIA. Lørdag 20. oktober kl. 20.00 er det avslutningskonsert med PRAZAK QUARTET </w:t>
                  </w:r>
                  <w:proofErr w:type="gramStart"/>
                  <w:r>
                    <w:t>&amp;  L.SELLO</w:t>
                  </w:r>
                  <w:proofErr w:type="gramEnd"/>
                  <w:r>
                    <w:t xml:space="preserve"> DE CHEQUIA.</w:t>
                  </w:r>
                </w:p>
                <w:p w:rsidR="0086126D" w:rsidRDefault="0086126D">
                  <w:pPr>
                    <w:pStyle w:val="NormalWeb"/>
                  </w:pPr>
                  <w:r>
                    <w:t>Alle konsertene er på Casa de Cultura i Alfaz del Pi og alle konsertene koster 5 euro pr. person.</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085850"/>
                        <wp:effectExtent l="0" t="0" r="0" b="0"/>
                        <wp:docPr id="8" name="Bilde 8" descr="http://selvaag.imaker.no/sfiles/6/36/45/1/picture/width230/28-mozartmania.jpe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lvaag.imaker.no/sfiles/6/36/45/1/picture/width230/28-mozartmania.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0" cy="1085850"/>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43"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26" w:history="1">
                    <w:r>
                      <w:rPr>
                        <w:rStyle w:val="Hyperkobling"/>
                        <w:rFonts w:eastAsia="Times New Roman"/>
                        <w:color w:val="000033"/>
                        <w:sz w:val="27"/>
                        <w:szCs w:val="27"/>
                      </w:rPr>
                      <w:t xml:space="preserve">Blues &amp; </w:t>
                    </w:r>
                    <w:proofErr w:type="spellStart"/>
                    <w:r>
                      <w:rPr>
                        <w:rStyle w:val="Hyperkobling"/>
                        <w:rFonts w:eastAsia="Times New Roman"/>
                        <w:color w:val="000033"/>
                        <w:sz w:val="27"/>
                        <w:szCs w:val="27"/>
                      </w:rPr>
                      <w:t>Trønderock</w:t>
                    </w:r>
                    <w:proofErr w:type="spellEnd"/>
                    <w:r>
                      <w:rPr>
                        <w:rStyle w:val="Hyperkobling"/>
                        <w:rFonts w:eastAsia="Times New Roman"/>
                        <w:color w:val="000033"/>
                        <w:sz w:val="27"/>
                        <w:szCs w:val="27"/>
                      </w:rPr>
                      <w:t xml:space="preserve"> Terje Tysland og Reidar Larsen.</w:t>
                    </w:r>
                  </w:hyperlink>
                </w:p>
                <w:p w:rsidR="0086126D" w:rsidRDefault="0086126D">
                  <w:pPr>
                    <w:pStyle w:val="NormalWeb"/>
                  </w:pPr>
                  <w:r>
                    <w:t xml:space="preserve">Terje Tysland og Reidar Larsen med Trønderrock og Blues. På </w:t>
                  </w:r>
                  <w:proofErr w:type="spellStart"/>
                  <w:r>
                    <w:t>Brew</w:t>
                  </w:r>
                  <w:proofErr w:type="spellEnd"/>
                  <w:r>
                    <w:t xml:space="preserve"> Rock i </w:t>
                  </w:r>
                  <w:proofErr w:type="spellStart"/>
                  <w:r>
                    <w:t>Albir</w:t>
                  </w:r>
                  <w:proofErr w:type="spellEnd"/>
                  <w:r>
                    <w:t xml:space="preserve">, mandag 8.oktober. Dørene åpnes </w:t>
                  </w:r>
                  <w:proofErr w:type="spellStart"/>
                  <w:r>
                    <w:t>kl</w:t>
                  </w:r>
                  <w:proofErr w:type="spellEnd"/>
                  <w:r>
                    <w:t xml:space="preserve"> 18. </w:t>
                  </w:r>
                  <w:proofErr w:type="gramStart"/>
                  <w:r>
                    <w:t>Billetter :</w:t>
                  </w:r>
                  <w:proofErr w:type="gramEnd"/>
                  <w:r>
                    <w:t xml:space="preserve"> 25€ forhåndsbestilling på </w:t>
                  </w:r>
                  <w:hyperlink r:id="rId27" w:history="1">
                    <w:r>
                      <w:rPr>
                        <w:rStyle w:val="Hyperkobling"/>
                      </w:rPr>
                      <w:t>info@nordicsenter.com</w:t>
                    </w:r>
                  </w:hyperlink>
                  <w:r>
                    <w:t>, Siri Lund.</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2038350"/>
                        <wp:effectExtent l="0" t="0" r="0" b="0"/>
                        <wp:docPr id="7" name="Bilde 7" descr="http://selvaag.imaker.no/sfiles/0/36/45/1/picture/width230/terje-tysland.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lvaag.imaker.no/sfiles/0/36/45/1/picture/width230/terje-tyslan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0" cy="2038350"/>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45"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29" w:history="1">
                    <w:r>
                      <w:rPr>
                        <w:rStyle w:val="Hyperkobling"/>
                        <w:rFonts w:eastAsia="Times New Roman"/>
                        <w:color w:val="000033"/>
                        <w:sz w:val="27"/>
                        <w:szCs w:val="27"/>
                      </w:rPr>
                      <w:t>Malekurs akvarell og akryl.</w:t>
                    </w:r>
                  </w:hyperlink>
                </w:p>
                <w:p w:rsidR="0086126D" w:rsidRDefault="0086126D">
                  <w:pPr>
                    <w:pStyle w:val="NormalWeb"/>
                  </w:pPr>
                  <w:r>
                    <w:t xml:space="preserve">Antonio </w:t>
                  </w:r>
                  <w:proofErr w:type="spellStart"/>
                  <w:r>
                    <w:t>Bernal</w:t>
                  </w:r>
                  <w:proofErr w:type="spellEnd"/>
                  <w:r>
                    <w:t xml:space="preserve"> tilbyr malekurs akvarell og akryl for både nybegynnere og viderekommende. Kurset holdes på Den Norske Klubben Costa </w:t>
                  </w:r>
                  <w:proofErr w:type="gramStart"/>
                  <w:r>
                    <w:t>Blanca  den</w:t>
                  </w:r>
                  <w:proofErr w:type="gramEnd"/>
                  <w:r>
                    <w:t xml:space="preserve"> 8. 10. 11.  og 12. oktober. Akvarellkurs kl. 10-14, og Akrylmalekurs </w:t>
                  </w:r>
                  <w:proofErr w:type="spellStart"/>
                  <w:r>
                    <w:t>kl</w:t>
                  </w:r>
                  <w:proofErr w:type="spellEnd"/>
                  <w:r>
                    <w:t xml:space="preserve"> 15-19. Påmelding til </w:t>
                  </w:r>
                  <w:proofErr w:type="spellStart"/>
                  <w:r>
                    <w:t>Margrit</w:t>
                  </w:r>
                  <w:proofErr w:type="spellEnd"/>
                  <w:r>
                    <w:t xml:space="preserve"> Aschim, </w:t>
                  </w:r>
                  <w:hyperlink r:id="rId30" w:history="1">
                    <w:r>
                      <w:rPr>
                        <w:rStyle w:val="Hyperkobling"/>
                      </w:rPr>
                      <w:t>ms-aschi@online.no.-</w:t>
                    </w:r>
                  </w:hyperlink>
                  <w:r>
                    <w:t xml:space="preserve"> Pris pr. person: Klubbmedlemmer: 210 euros - Ikke medlemmer: 240 euros. Kursmateriell inkludert i prisen. Undervisningen vil foregå på spansk, tolket til norsk.</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581150"/>
                        <wp:effectExtent l="0" t="0" r="0" b="0"/>
                        <wp:docPr id="6" name="Bilde 6" descr="http://selvaag.imaker.no/sfiles/8/16/45/1/picture/width230/acry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lvaag.imaker.no/sfiles/8/16/45/1/picture/width230/acryl.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0" cy="1581150"/>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47"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32" w:history="1">
                    <w:r>
                      <w:rPr>
                        <w:rStyle w:val="Hyperkobling"/>
                        <w:rFonts w:eastAsia="Times New Roman"/>
                        <w:color w:val="000033"/>
                        <w:sz w:val="27"/>
                        <w:szCs w:val="27"/>
                      </w:rPr>
                      <w:t xml:space="preserve">Hot Club de </w:t>
                    </w:r>
                    <w:proofErr w:type="spellStart"/>
                    <w:r>
                      <w:rPr>
                        <w:rStyle w:val="Hyperkobling"/>
                        <w:rFonts w:eastAsia="Times New Roman"/>
                        <w:color w:val="000033"/>
                        <w:sz w:val="27"/>
                        <w:szCs w:val="27"/>
                      </w:rPr>
                      <w:t>Norvege</w:t>
                    </w:r>
                    <w:proofErr w:type="spellEnd"/>
                    <w:r>
                      <w:rPr>
                        <w:rStyle w:val="Hyperkobling"/>
                        <w:rFonts w:eastAsia="Times New Roman"/>
                        <w:color w:val="000033"/>
                        <w:sz w:val="27"/>
                        <w:szCs w:val="27"/>
                      </w:rPr>
                      <w:t>. 14/10.</w:t>
                    </w:r>
                  </w:hyperlink>
                </w:p>
                <w:p w:rsidR="0086126D" w:rsidRDefault="0086126D">
                  <w:pPr>
                    <w:pStyle w:val="NormalWeb"/>
                  </w:pPr>
                  <w:r>
                    <w:t xml:space="preserve">Konsert i Minnekirken, </w:t>
                  </w:r>
                  <w:proofErr w:type="spellStart"/>
                  <w:r>
                    <w:t>Villajoyosa</w:t>
                  </w:r>
                  <w:proofErr w:type="spellEnd"/>
                  <w:r>
                    <w:t xml:space="preserve"> med Hot Club de </w:t>
                  </w:r>
                  <w:proofErr w:type="spellStart"/>
                  <w:r>
                    <w:t>Norvege</w:t>
                  </w:r>
                  <w:proofErr w:type="spellEnd"/>
                  <w:r>
                    <w:t xml:space="preserve"> 14. oktober kl. 19.30. Inngang 25 euro. Billetter kjøpes på Sjømannskirken i </w:t>
                  </w:r>
                  <w:proofErr w:type="spellStart"/>
                  <w:r>
                    <w:t>Albir</w:t>
                  </w:r>
                  <w:proofErr w:type="spellEnd"/>
                  <w:r>
                    <w:t xml:space="preserve">, på Solgården eller i døren. Det går </w:t>
                  </w:r>
                  <w:proofErr w:type="spellStart"/>
                  <w:r>
                    <w:t>kirkebuss</w:t>
                  </w:r>
                  <w:proofErr w:type="spellEnd"/>
                  <w:r>
                    <w:t>.</w:t>
                  </w:r>
                </w:p>
                <w:p w:rsidR="0086126D" w:rsidRDefault="0086126D">
                  <w:pPr>
                    <w:pStyle w:val="NormalWeb"/>
                  </w:pPr>
                  <w:r>
                    <w:rPr>
                      <w:rStyle w:val="Sterk"/>
                      <w:rFonts w:ascii="Arial" w:hAnsi="Arial" w:cs="Arial"/>
                      <w:color w:val="222222"/>
                      <w:sz w:val="27"/>
                      <w:szCs w:val="27"/>
                    </w:rPr>
                    <w:t xml:space="preserve">Hot Club de </w:t>
                  </w:r>
                  <w:proofErr w:type="spellStart"/>
                  <w:r>
                    <w:rPr>
                      <w:rStyle w:val="Sterk"/>
                      <w:rFonts w:ascii="Arial" w:hAnsi="Arial" w:cs="Arial"/>
                      <w:color w:val="222222"/>
                      <w:sz w:val="27"/>
                      <w:szCs w:val="27"/>
                    </w:rPr>
                    <w:t>Norvège</w:t>
                  </w:r>
                  <w:proofErr w:type="spellEnd"/>
                  <w:r>
                    <w:t> (etablert som profesjonelt ensemble i </w:t>
                  </w:r>
                  <w:hyperlink r:id="rId33" w:tooltip="1979" w:history="1">
                    <w:r>
                      <w:rPr>
                        <w:rStyle w:val="Hyperkobling"/>
                      </w:rPr>
                      <w:t>1979</w:t>
                    </w:r>
                  </w:hyperlink>
                  <w:r>
                    <w:t> i </w:t>
                  </w:r>
                  <w:hyperlink r:id="rId34" w:tooltip="Oslo" w:history="1">
                    <w:r>
                      <w:rPr>
                        <w:rStyle w:val="Hyperkobling"/>
                      </w:rPr>
                      <w:t>Oslo</w:t>
                    </w:r>
                  </w:hyperlink>
                  <w:r>
                    <w:t>) er en norsk jazzkvartett, kjent for kontinuerlig turnévirksomhet i Norge helt siden 1970-årene, samt en rekke plateutgivelser med utgangspunkt i </w:t>
                  </w:r>
                  <w:hyperlink r:id="rId35" w:tooltip="Musikk" w:history="1">
                    <w:r>
                      <w:rPr>
                        <w:rStyle w:val="Hyperkobling"/>
                      </w:rPr>
                      <w:t>musikken</w:t>
                    </w:r>
                  </w:hyperlink>
                  <w:r>
                    <w:t> til den franske </w:t>
                  </w:r>
                  <w:hyperlink r:id="rId36" w:tooltip="Sigøyner" w:history="1">
                    <w:r>
                      <w:rPr>
                        <w:rStyle w:val="Hyperkobling"/>
                      </w:rPr>
                      <w:t>sigøynergitaristen</w:t>
                    </w:r>
                  </w:hyperlink>
                  <w:r>
                    <w:t> </w:t>
                  </w:r>
                  <w:hyperlink r:id="rId37" w:tooltip="Django Reinhardt" w:history="1">
                    <w:r>
                      <w:rPr>
                        <w:rStyle w:val="Hyperkobling"/>
                      </w:rPr>
                      <w:t>Django Reinhardt</w:t>
                    </w:r>
                  </w:hyperlink>
                  <w:r>
                    <w:t>.</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228725"/>
                        <wp:effectExtent l="0" t="0" r="0" b="9525"/>
                        <wp:docPr id="5" name="Bilde 5" descr="http://selvaag.imaker.no/sfiles/5/36/45/1/picture/width230/hot-club-de-norvege.jpe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lvaag.imaker.no/sfiles/5/36/45/1/picture/width230/hot-club-de-norvege.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49"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39" w:history="1">
                    <w:r>
                      <w:rPr>
                        <w:rStyle w:val="Hyperkobling"/>
                        <w:rFonts w:eastAsia="Times New Roman"/>
                        <w:color w:val="000033"/>
                        <w:sz w:val="27"/>
                        <w:szCs w:val="27"/>
                      </w:rPr>
                      <w:t>Tur til Ikea, Valencia, 16/10/18.</w:t>
                    </w:r>
                  </w:hyperlink>
                </w:p>
                <w:p w:rsidR="0086126D" w:rsidRDefault="0086126D">
                  <w:pPr>
                    <w:pStyle w:val="NormalWeb"/>
                  </w:pPr>
                  <w:r>
                    <w:t xml:space="preserve">Som hvert år har Frivillighetssentralen i Alfaz del Pi   blitt invitert av IKEA Valencia, og </w:t>
                  </w:r>
                  <w:proofErr w:type="gramStart"/>
                  <w:r>
                    <w:t>de  setter</w:t>
                  </w:r>
                  <w:proofErr w:type="gramEnd"/>
                  <w:r>
                    <w:t xml:space="preserve"> opp gratis buss for oss   den 16 oktober. Bussen kjører fra parkeringen ved </w:t>
                  </w:r>
                  <w:proofErr w:type="spellStart"/>
                  <w:r>
                    <w:t>marketsplassen</w:t>
                  </w:r>
                  <w:proofErr w:type="spellEnd"/>
                  <w:r>
                    <w:t xml:space="preserve"> i Alfaz del Pi, kl. 9.30 </w:t>
                  </w:r>
                  <w:proofErr w:type="gramStart"/>
                  <w:r>
                    <w:t>og  er</w:t>
                  </w:r>
                  <w:proofErr w:type="gramEnd"/>
                  <w:r>
                    <w:t xml:space="preserve"> tilbake ca. 17.30.  Alle som ønsker å bli med må sende en e-post til sentralen: </w:t>
                  </w:r>
                  <w:hyperlink r:id="rId40" w:history="1">
                    <w:r>
                      <w:rPr>
                        <w:rStyle w:val="Hyperkobling"/>
                      </w:rPr>
                      <w:t>post@sentralen.es</w:t>
                    </w:r>
                  </w:hyperlink>
                  <w:r>
                    <w:t xml:space="preserve"> for å reservere plass.</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1428750"/>
                        <wp:effectExtent l="0" t="0" r="0" b="0"/>
                        <wp:docPr id="4" name="Bilde 4" descr="http://selvaag.imaker.no/sfiles/3/36/45/1/picture/width230/ikea-busssssssssss.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lvaag.imaker.no/sfiles/3/36/45/1/picture/width230/ikea-bussssssssss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0" cy="1428750"/>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51"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tcPr>
                <w:p w:rsidR="0086126D" w:rsidRDefault="0086126D">
                  <w:pPr>
                    <w:pStyle w:val="Overskrift2"/>
                    <w:rPr>
                      <w:rFonts w:eastAsia="Times New Roman"/>
                      <w:sz w:val="27"/>
                      <w:szCs w:val="27"/>
                    </w:rPr>
                  </w:pPr>
                  <w:hyperlink r:id="rId42" w:history="1">
                    <w:r>
                      <w:rPr>
                        <w:rStyle w:val="Hyperkobling"/>
                        <w:rFonts w:eastAsia="Times New Roman"/>
                        <w:color w:val="000033"/>
                        <w:sz w:val="27"/>
                        <w:szCs w:val="27"/>
                      </w:rPr>
                      <w:t>Madame Butterfly på Benidorm Palace i oktober.</w:t>
                    </w:r>
                  </w:hyperlink>
                </w:p>
                <w:p w:rsidR="0086126D" w:rsidRDefault="0086126D">
                  <w:pPr>
                    <w:pStyle w:val="NormalWeb"/>
                  </w:pPr>
                  <w:r>
                    <w:t xml:space="preserve">På søndag 21. oktober kl. 21.00 kan operaen Madame Butterfly nytes på Benidorm Palace. Billettsalget er allerede i gang og inngangsprisen er fra 30-40 euros pr. person. Madame Butterfly, opera i tre akter (1904) med musikk av Giacomo Puccini og tekst av Luigi </w:t>
                  </w:r>
                  <w:proofErr w:type="spellStart"/>
                  <w:r>
                    <w:t>Illica</w:t>
                  </w:r>
                  <w:proofErr w:type="spellEnd"/>
                  <w:r>
                    <w:t xml:space="preserve"> og Giuseppe </w:t>
                  </w:r>
                  <w:proofErr w:type="spellStart"/>
                  <w:r>
                    <w:t>Giacosa</w:t>
                  </w:r>
                  <w:proofErr w:type="spellEnd"/>
                  <w:r>
                    <w:t xml:space="preserve"> etter en japansk fortelling av John Luther Long, først dramatisert av David </w:t>
                  </w:r>
                  <w:proofErr w:type="spellStart"/>
                  <w:r>
                    <w:t>Belasco</w:t>
                  </w:r>
                  <w:proofErr w:type="spellEnd"/>
                  <w:r>
                    <w:t xml:space="preserve">. Uroppført på La Scala i Milano 17. feb. 1904, i Oslo første gang 1909 på Nationaltheatret. Madame Butterfly var den første opera som ble kringkastet (Berlin 1921). Handlingen utspilles i Nagasaki, hvor </w:t>
                  </w:r>
                  <w:proofErr w:type="spellStart"/>
                  <w:r>
                    <w:t>Cio</w:t>
                  </w:r>
                  <w:proofErr w:type="spellEnd"/>
                  <w:r>
                    <w:t>-</w:t>
                  </w:r>
                  <w:proofErr w:type="spellStart"/>
                  <w:r>
                    <w:t>Cio</w:t>
                  </w:r>
                  <w:proofErr w:type="spellEnd"/>
                  <w:r>
                    <w:t xml:space="preserve">-San (Butterfly; sopran) blir forlatt av sin amerikanske ektemann, marineoffiseren </w:t>
                  </w:r>
                  <w:proofErr w:type="spellStart"/>
                  <w:r>
                    <w:t>Pinkerton</w:t>
                  </w:r>
                  <w:proofErr w:type="spellEnd"/>
                  <w:r>
                    <w:t xml:space="preserve"> (tenor). Madame Butterfly utføres av Den Nasjonale Operaen fra Moldavia. </w:t>
                  </w:r>
                  <w:proofErr w:type="spellStart"/>
                  <w:r>
                    <w:t>Billletter</w:t>
                  </w:r>
                  <w:proofErr w:type="spellEnd"/>
                  <w:r>
                    <w:t xml:space="preserve"> kan kjøpes på Benidorm Palace eller her på Servicekontoret. </w:t>
                  </w:r>
                  <w:hyperlink r:id="rId43" w:history="1">
                    <w:r>
                      <w:rPr>
                        <w:rStyle w:val="Hyperkobling"/>
                      </w:rPr>
                      <w:t>www.benidormpalace.com</w:t>
                    </w:r>
                  </w:hyperlink>
                </w:p>
                <w:p w:rsidR="0086126D" w:rsidRDefault="0086126D">
                  <w:pPr>
                    <w:pStyle w:val="NormalWeb"/>
                  </w:pPr>
                </w:p>
                <w:p w:rsidR="0086126D" w:rsidRDefault="0086126D">
                  <w:pPr>
                    <w:pStyle w:val="NormalWeb"/>
                  </w:pPr>
                  <w:r>
                    <w:t> </w:t>
                  </w:r>
                </w:p>
                <w:p w:rsidR="0086126D" w:rsidRDefault="0086126D">
                  <w:pPr>
                    <w:pStyle w:val="NormalWeb"/>
                  </w:pPr>
                  <w:r>
                    <w:t> </w:t>
                  </w:r>
                </w:p>
                <w:p w:rsidR="00594BCC" w:rsidRDefault="00594BCC">
                  <w:pPr>
                    <w:pStyle w:val="NormalWeb"/>
                  </w:pPr>
                </w:p>
                <w:p w:rsidR="00594BCC" w:rsidRDefault="00594BCC">
                  <w:pPr>
                    <w:pStyle w:val="NormalWeb"/>
                  </w:pPr>
                </w:p>
                <w:p w:rsidR="00594BCC" w:rsidRDefault="00594BCC">
                  <w:pPr>
                    <w:pStyle w:val="NormalWeb"/>
                  </w:pPr>
                </w:p>
                <w:p w:rsidR="00594BCC" w:rsidRDefault="00594BCC">
                  <w:pPr>
                    <w:pStyle w:val="NormalWeb"/>
                  </w:pPr>
                </w:p>
                <w:p w:rsidR="00594BCC" w:rsidRDefault="00594BCC">
                  <w:pPr>
                    <w:pStyle w:val="NormalWeb"/>
                  </w:pPr>
                </w:p>
                <w:p w:rsidR="00594BCC" w:rsidRDefault="00594BCC">
                  <w:pPr>
                    <w:pStyle w:val="NormalWeb"/>
                  </w:pPr>
                </w:p>
              </w:tc>
              <w:tc>
                <w:tcPr>
                  <w:tcW w:w="0" w:type="auto"/>
                  <w:tcMar>
                    <w:top w:w="0" w:type="dxa"/>
                    <w:left w:w="525" w:type="dxa"/>
                    <w:bottom w:w="450" w:type="dxa"/>
                    <w:right w:w="525" w:type="dxa"/>
                  </w:tcMar>
                  <w:hideMark/>
                </w:tcPr>
                <w:p w:rsidR="0086126D" w:rsidRDefault="0086126D">
                  <w:r>
                    <w:rPr>
                      <w:noProof/>
                      <w:color w:val="0000FF"/>
                    </w:rPr>
                    <w:lastRenderedPageBreak/>
                    <w:drawing>
                      <wp:inline distT="0" distB="0" distL="0" distR="0">
                        <wp:extent cx="2190750" cy="3076575"/>
                        <wp:effectExtent l="0" t="0" r="0" b="9525"/>
                        <wp:docPr id="3" name="Bilde 3" descr="http://selvaag.imaker.no/sfiles/8/64/45/1/picture/width230/madame-butterfly-benidorm-palace.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lvaag.imaker.no/sfiles/8/64/45/1/picture/width230/madame-butterfly-benidorm-palace.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0" cy="3076575"/>
                                </a:xfrm>
                                <a:prstGeom prst="rect">
                                  <a:avLst/>
                                </a:prstGeom>
                                <a:noFill/>
                                <a:ln>
                                  <a:noFill/>
                                </a:ln>
                              </pic:spPr>
                            </pic:pic>
                          </a:graphicData>
                        </a:graphic>
                      </wp:inline>
                    </w:drawing>
                  </w:r>
                </w:p>
              </w:tc>
            </w:tr>
            <w:tr w:rsidR="0086126D">
              <w:trPr>
                <w:tblCellSpacing w:w="15" w:type="dxa"/>
              </w:trPr>
              <w:tc>
                <w:tcPr>
                  <w:tcW w:w="0" w:type="auto"/>
                  <w:gridSpan w:val="2"/>
                  <w:tcMar>
                    <w:top w:w="0" w:type="dxa"/>
                    <w:left w:w="525" w:type="dxa"/>
                    <w:bottom w:w="450" w:type="dxa"/>
                    <w:right w:w="525" w:type="dxa"/>
                  </w:tcMar>
                  <w:vAlign w:val="center"/>
                  <w:hideMark/>
                </w:tcPr>
                <w:p w:rsidR="0086126D" w:rsidRDefault="0086126D">
                  <w:pPr>
                    <w:jc w:val="center"/>
                    <w:rPr>
                      <w:rFonts w:eastAsia="Times New Roman"/>
                    </w:rPr>
                  </w:pPr>
                  <w:r>
                    <w:rPr>
                      <w:rFonts w:eastAsia="Times New Roman"/>
                    </w:rPr>
                    <w:pict>
                      <v:rect id="_x0000_i1053" style="width:451.3pt;height:1.5pt" o:hralign="center" o:hrstd="t" o:hr="t" fillcolor="#a0a0a0" stroked="f"/>
                    </w:pict>
                  </w:r>
                </w:p>
              </w:tc>
            </w:tr>
            <w:tr w:rsidR="0086126D">
              <w:trPr>
                <w:tblCellSpacing w:w="15" w:type="dxa"/>
              </w:trPr>
              <w:tc>
                <w:tcPr>
                  <w:tcW w:w="0" w:type="auto"/>
                  <w:tcMar>
                    <w:top w:w="0" w:type="dxa"/>
                    <w:left w:w="525" w:type="dxa"/>
                    <w:bottom w:w="450" w:type="dxa"/>
                    <w:right w:w="525" w:type="dxa"/>
                  </w:tcMar>
                  <w:hideMark/>
                </w:tcPr>
                <w:p w:rsidR="0086126D" w:rsidRDefault="0086126D">
                  <w:pPr>
                    <w:pStyle w:val="Overskrift2"/>
                    <w:rPr>
                      <w:rFonts w:eastAsia="Times New Roman"/>
                      <w:sz w:val="27"/>
                      <w:szCs w:val="27"/>
                    </w:rPr>
                  </w:pPr>
                  <w:hyperlink r:id="rId45" w:history="1">
                    <w:r>
                      <w:rPr>
                        <w:rStyle w:val="Hyperkobling"/>
                        <w:rFonts w:eastAsia="Times New Roman"/>
                        <w:color w:val="000033"/>
                        <w:sz w:val="27"/>
                        <w:szCs w:val="27"/>
                      </w:rPr>
                      <w:t>Nødnummer 112.</w:t>
                    </w:r>
                  </w:hyperlink>
                </w:p>
                <w:p w:rsidR="0086126D" w:rsidRDefault="0086126D">
                  <w:pPr>
                    <w:pStyle w:val="NormalWeb"/>
                  </w:pPr>
                  <w:r>
                    <w:rPr>
                      <w:rStyle w:val="Sterk"/>
                    </w:rPr>
                    <w:t xml:space="preserve">Husk det spanske nødnummeret for øyeblikkelig hjelp er 112. </w:t>
                  </w:r>
                  <w:r>
                    <w:rPr>
                      <w:rStyle w:val="Sterk"/>
                      <w:u w:val="single"/>
                    </w:rPr>
                    <w:t>Gjelder både ambulanse, p</w:t>
                  </w:r>
                  <w:bookmarkStart w:id="0" w:name="_GoBack"/>
                  <w:bookmarkEnd w:id="0"/>
                  <w:r>
                    <w:rPr>
                      <w:rStyle w:val="Sterk"/>
                      <w:u w:val="single"/>
                    </w:rPr>
                    <w:t>oliti og brann.</w:t>
                  </w:r>
                </w:p>
              </w:tc>
              <w:tc>
                <w:tcPr>
                  <w:tcW w:w="0" w:type="auto"/>
                  <w:tcMar>
                    <w:top w:w="0" w:type="dxa"/>
                    <w:left w:w="525" w:type="dxa"/>
                    <w:bottom w:w="450" w:type="dxa"/>
                    <w:right w:w="525" w:type="dxa"/>
                  </w:tcMar>
                  <w:hideMark/>
                </w:tcPr>
                <w:p w:rsidR="0086126D" w:rsidRDefault="0086126D">
                  <w:r>
                    <w:rPr>
                      <w:noProof/>
                      <w:color w:val="0000FF"/>
                    </w:rPr>
                    <w:drawing>
                      <wp:inline distT="0" distB="0" distL="0" distR="0">
                        <wp:extent cx="2190750" cy="2190750"/>
                        <wp:effectExtent l="0" t="0" r="0" b="0"/>
                        <wp:docPr id="2" name="Bilde 2" descr="http://selvaag.imaker.no/sfiles/9/97/14/1/picture/width230/112.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lvaag.imaker.no/sfiles/9/97/14/1/picture/width230/112.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p w:rsidR="00594BCC" w:rsidRDefault="00594BCC"/>
              </w:tc>
            </w:tr>
          </w:tbl>
          <w:p w:rsidR="0086126D" w:rsidRDefault="0086126D">
            <w:pPr>
              <w:rPr>
                <w:rFonts w:ascii="Times New Roman" w:eastAsia="Times New Roman" w:hAnsi="Times New Roman" w:cs="Times New Roman"/>
                <w:sz w:val="20"/>
                <w:szCs w:val="20"/>
              </w:rPr>
            </w:pPr>
          </w:p>
        </w:tc>
      </w:tr>
      <w:tr w:rsidR="0086126D" w:rsidTr="0086126D">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86126D">
              <w:trPr>
                <w:tblCellSpacing w:w="15" w:type="dxa"/>
              </w:trPr>
              <w:tc>
                <w:tcPr>
                  <w:tcW w:w="7500" w:type="dxa"/>
                  <w:tcMar>
                    <w:top w:w="15" w:type="dxa"/>
                    <w:left w:w="15" w:type="dxa"/>
                    <w:bottom w:w="15" w:type="dxa"/>
                    <w:right w:w="15" w:type="dxa"/>
                  </w:tcMar>
                  <w:vAlign w:val="center"/>
                  <w:hideMark/>
                </w:tcPr>
                <w:p w:rsidR="0086126D" w:rsidRPr="00594BCC" w:rsidRDefault="0086126D">
                  <w:pPr>
                    <w:rPr>
                      <w:b/>
                      <w:sz w:val="18"/>
                      <w:szCs w:val="18"/>
                    </w:rPr>
                  </w:pPr>
                  <w:r w:rsidRPr="00594BCC">
                    <w:rPr>
                      <w:rFonts w:ascii="Times" w:hAnsi="Times" w:cs="Times"/>
                      <w:b/>
                      <w:sz w:val="27"/>
                      <w:szCs w:val="27"/>
                    </w:rPr>
                    <w:lastRenderedPageBreak/>
                    <w:t>Vi ses på Alfaz del Sol</w:t>
                  </w:r>
                </w:p>
                <w:p w:rsidR="0086126D" w:rsidRPr="00594BCC" w:rsidRDefault="0086126D">
                  <w:pPr>
                    <w:rPr>
                      <w:b/>
                      <w:sz w:val="18"/>
                      <w:szCs w:val="18"/>
                      <w:lang w:val="es-ES"/>
                    </w:rPr>
                  </w:pPr>
                  <w:proofErr w:type="spellStart"/>
                  <w:r w:rsidRPr="00594BCC">
                    <w:rPr>
                      <w:b/>
                      <w:sz w:val="18"/>
                      <w:szCs w:val="18"/>
                      <w:lang w:val="es-ES"/>
                    </w:rPr>
                    <w:t>Alfaz</w:t>
                  </w:r>
                  <w:proofErr w:type="spellEnd"/>
                  <w:r w:rsidRPr="00594BCC">
                    <w:rPr>
                      <w:b/>
                      <w:sz w:val="18"/>
                      <w:szCs w:val="18"/>
                      <w:lang w:val="es-ES"/>
                    </w:rPr>
                    <w:t xml:space="preserve"> del Sol </w:t>
                  </w:r>
                  <w:proofErr w:type="spellStart"/>
                  <w:r w:rsidRPr="00594BCC">
                    <w:rPr>
                      <w:b/>
                      <w:sz w:val="18"/>
                      <w:szCs w:val="18"/>
                      <w:lang w:val="es-ES"/>
                    </w:rPr>
                    <w:t>Services</w:t>
                  </w:r>
                  <w:proofErr w:type="spellEnd"/>
                  <w:r w:rsidRPr="00594BCC">
                    <w:rPr>
                      <w:b/>
                      <w:sz w:val="18"/>
                      <w:szCs w:val="18"/>
                      <w:lang w:val="es-ES"/>
                    </w:rPr>
                    <w:t xml:space="preserve"> </w:t>
                  </w:r>
                  <w:proofErr w:type="spellStart"/>
                  <w:r w:rsidRPr="00594BCC">
                    <w:rPr>
                      <w:b/>
                      <w:sz w:val="18"/>
                      <w:szCs w:val="18"/>
                      <w:lang w:val="es-ES"/>
                    </w:rPr>
                    <w:t>sl</w:t>
                  </w:r>
                  <w:proofErr w:type="spellEnd"/>
                </w:p>
                <w:p w:rsidR="0086126D" w:rsidRPr="00594BCC" w:rsidRDefault="0086126D">
                  <w:pPr>
                    <w:rPr>
                      <w:b/>
                      <w:sz w:val="18"/>
                      <w:szCs w:val="18"/>
                      <w:lang w:val="es-ES"/>
                    </w:rPr>
                  </w:pPr>
                  <w:hyperlink r:id="rId47" w:history="1">
                    <w:r w:rsidRPr="00594BCC">
                      <w:rPr>
                        <w:rStyle w:val="Hyperkobling"/>
                        <w:b/>
                        <w:sz w:val="18"/>
                        <w:szCs w:val="18"/>
                        <w:lang w:val="es-ES"/>
                      </w:rPr>
                      <w:t>www.alfazdelsol.no</w:t>
                    </w:r>
                  </w:hyperlink>
                </w:p>
                <w:p w:rsidR="0086126D" w:rsidRPr="00594BCC" w:rsidRDefault="0086126D">
                  <w:pPr>
                    <w:rPr>
                      <w:b/>
                      <w:sz w:val="18"/>
                      <w:szCs w:val="18"/>
                    </w:rPr>
                  </w:pPr>
                  <w:r w:rsidRPr="00594BCC">
                    <w:rPr>
                      <w:b/>
                      <w:sz w:val="18"/>
                      <w:szCs w:val="18"/>
                    </w:rPr>
                    <w:t>(+34) 96 686 07 59</w:t>
                  </w:r>
                </w:p>
                <w:p w:rsidR="0086126D" w:rsidRDefault="0086126D">
                  <w:pPr>
                    <w:rPr>
                      <w:sz w:val="18"/>
                      <w:szCs w:val="18"/>
                    </w:rPr>
                  </w:pPr>
                  <w:r>
                    <w:rPr>
                      <w:sz w:val="18"/>
                      <w:szCs w:val="18"/>
                    </w:rPr>
                    <w:t> </w:t>
                  </w:r>
                </w:p>
              </w:tc>
              <w:tc>
                <w:tcPr>
                  <w:tcW w:w="0" w:type="auto"/>
                  <w:tcMar>
                    <w:top w:w="15" w:type="dxa"/>
                    <w:left w:w="15" w:type="dxa"/>
                    <w:bottom w:w="15" w:type="dxa"/>
                    <w:right w:w="15" w:type="dxa"/>
                  </w:tcMar>
                  <w:vAlign w:val="center"/>
                  <w:hideMark/>
                </w:tcPr>
                <w:p w:rsidR="0086126D" w:rsidRDefault="0086126D">
                  <w:pPr>
                    <w:jc w:val="right"/>
                  </w:pPr>
                  <w:r>
                    <w:rPr>
                      <w:noProof/>
                    </w:rPr>
                    <w:drawing>
                      <wp:inline distT="0" distB="0" distL="0" distR="0">
                        <wp:extent cx="1428750" cy="1228725"/>
                        <wp:effectExtent l="0" t="0" r="0" b="9525"/>
                        <wp:docPr id="1" name="Bilde 1" descr="http://selvaag.imaker.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lvaag.imaker.no/sfiles/6/44/23/1/picture/alfaz_del_sol_.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86126D" w:rsidRDefault="0086126D">
            <w:pPr>
              <w:rPr>
                <w:rFonts w:ascii="Times New Roman" w:eastAsia="Times New Roman" w:hAnsi="Times New Roman" w:cs="Times New Roman"/>
                <w:sz w:val="20"/>
                <w:szCs w:val="20"/>
              </w:rPr>
            </w:pPr>
          </w:p>
        </w:tc>
      </w:tr>
    </w:tbl>
    <w:p w:rsidR="00574D76" w:rsidRDefault="00574D76"/>
    <w:sectPr w:rsidR="00574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6D"/>
    <w:rsid w:val="00574D76"/>
    <w:rsid w:val="00594BCC"/>
    <w:rsid w:val="008612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26CA"/>
  <w15:chartTrackingRefBased/>
  <w15:docId w15:val="{CAECC01B-DF15-41D3-9453-740BD0DF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26D"/>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86126D"/>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86126D"/>
    <w:rPr>
      <w:rFonts w:ascii="Calibri" w:hAnsi="Calibri" w:cs="Calibri"/>
      <w:b/>
      <w:bCs/>
      <w:sz w:val="36"/>
      <w:szCs w:val="36"/>
      <w:lang w:eastAsia="nb-NO"/>
    </w:rPr>
  </w:style>
  <w:style w:type="character" w:styleId="Hyperkobling">
    <w:name w:val="Hyperlink"/>
    <w:basedOn w:val="Standardskriftforavsnitt"/>
    <w:uiPriority w:val="99"/>
    <w:semiHidden/>
    <w:unhideWhenUsed/>
    <w:rsid w:val="0086126D"/>
    <w:rPr>
      <w:color w:val="0000FF"/>
      <w:u w:val="single"/>
    </w:rPr>
  </w:style>
  <w:style w:type="paragraph" w:styleId="NormalWeb">
    <w:name w:val="Normal (Web)"/>
    <w:basedOn w:val="Normal"/>
    <w:uiPriority w:val="99"/>
    <w:semiHidden/>
    <w:unhideWhenUsed/>
    <w:rsid w:val="0086126D"/>
    <w:pPr>
      <w:spacing w:before="100" w:beforeAutospacing="1" w:after="100" w:afterAutospacing="1"/>
    </w:pPr>
  </w:style>
  <w:style w:type="character" w:styleId="Sterk">
    <w:name w:val="Strong"/>
    <w:basedOn w:val="Standardskriftforavsnitt"/>
    <w:uiPriority w:val="22"/>
    <w:qFormat/>
    <w:rsid w:val="00861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selvaag.imaker.no/alfaz-del-sol/nyheter/blues-tronderoc/" TargetMode="External"/><Relationship Id="rId39" Type="http://schemas.openxmlformats.org/officeDocument/2006/relationships/hyperlink" Target="http://selvaag.imaker.no/alfaz-del-sol/nyheter/tur-til-ikea-va/" TargetMode="Externa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hyperlink" Target="https://no.wikipedia.org/wiki/Oslo" TargetMode="External"/><Relationship Id="rId42" Type="http://schemas.openxmlformats.org/officeDocument/2006/relationships/hyperlink" Target="http://selvaag.imaker.no/pluss/plussboliger/alfaz-del-sol/nyheter/madame-butterfl/" TargetMode="External"/><Relationship Id="rId47" Type="http://schemas.openxmlformats.org/officeDocument/2006/relationships/hyperlink" Target="http://www.alfazdelsol.no" TargetMode="External"/><Relationship Id="rId50" Type="http://schemas.openxmlformats.org/officeDocument/2006/relationships/theme" Target="theme/theme1.xml"/><Relationship Id="rId7" Type="http://schemas.openxmlformats.org/officeDocument/2006/relationships/hyperlink" Target="http://selvaag.imaker.no/pluss/plussboliger/alfaz-del-sol/nyheter/levende-musikk-/" TargetMode="External"/><Relationship Id="rId12" Type="http://schemas.openxmlformats.org/officeDocument/2006/relationships/hyperlink" Target="mailto:pies@helseportalen.es" TargetMode="External"/><Relationship Id="rId17" Type="http://schemas.openxmlformats.org/officeDocument/2006/relationships/hyperlink" Target="http://selvaag.imaker.no/alfaz-del-sol/nyheter/gratis-vg-pa-se/" TargetMode="External"/><Relationship Id="rId25" Type="http://schemas.openxmlformats.org/officeDocument/2006/relationships/image" Target="media/image10.jpeg"/><Relationship Id="rId33" Type="http://schemas.openxmlformats.org/officeDocument/2006/relationships/hyperlink" Target="https://no.wikipedia.org/wiki/1979" TargetMode="External"/><Relationship Id="rId38" Type="http://schemas.openxmlformats.org/officeDocument/2006/relationships/image" Target="media/image13.jpeg"/><Relationship Id="rId46" Type="http://schemas.openxmlformats.org/officeDocument/2006/relationships/image" Target="media/image16.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www.altea.es/wp-content/uploads/2016/12/Programa-de-ma-Festes-Majors-2018.pdf" TargetMode="External"/><Relationship Id="rId29" Type="http://schemas.openxmlformats.org/officeDocument/2006/relationships/hyperlink" Target="http://selvaag.imaker.no/alfaz-del-sol/nyheter/malekurs-akvare/" TargetMode="External"/><Relationship Id="rId41"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lvaag.imaker.no/pluss/plussboliger/alfaz-del-sol/nyheter/medisinsk-fotte/" TargetMode="External"/><Relationship Id="rId24" Type="http://schemas.openxmlformats.org/officeDocument/2006/relationships/hyperlink" Target="http://selvaag.imaker.no/alfaz-del-sol/nyheter/mozartmania-i-a/" TargetMode="External"/><Relationship Id="rId32" Type="http://schemas.openxmlformats.org/officeDocument/2006/relationships/hyperlink" Target="http://selvaag.imaker.no/alfaz-del-sol/nyheter/hot-club-de-norvege-14-10/" TargetMode="External"/><Relationship Id="rId37" Type="http://schemas.openxmlformats.org/officeDocument/2006/relationships/hyperlink" Target="https://no.wikipedia.org/wiki/Django_Reinhardt" TargetMode="External"/><Relationship Id="rId40" Type="http://schemas.openxmlformats.org/officeDocument/2006/relationships/hyperlink" Target="mailto:post@sentralen.es" TargetMode="External"/><Relationship Id="rId45" Type="http://schemas.openxmlformats.org/officeDocument/2006/relationships/hyperlink" Target="http://selvaag.imaker.no/pluss/plussboliger/alfaz-del-sol/nyheter/112/" TargetMode="External"/><Relationship Id="rId5" Type="http://schemas.openxmlformats.org/officeDocument/2006/relationships/hyperlink" Target="http://selvaag.imaker.no/alfaz-del-sol/nyheter/vinsmaking-bode/" TargetMode="External"/><Relationship Id="rId15" Type="http://schemas.openxmlformats.org/officeDocument/2006/relationships/hyperlink" Target="https://www.ordtak.no/index.php?fn=Francis&amp;en=Bacon"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hyperlink" Target="https://no.wikipedia.org/wiki/Sig%C3%B8yner" TargetMode="External"/><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elvaag.imaker.no/alfaz-del-sol/nyheter/fiesta-i-altea-/" TargetMode="External"/><Relationship Id="rId31" Type="http://schemas.openxmlformats.org/officeDocument/2006/relationships/image" Target="media/image12.jpeg"/><Relationship Id="rId44" Type="http://schemas.openxmlformats.org/officeDocument/2006/relationships/image" Target="media/image15.jpeg"/><Relationship Id="rId4" Type="http://schemas.openxmlformats.org/officeDocument/2006/relationships/image" Target="media/image1.png"/><Relationship Id="rId9" Type="http://schemas.openxmlformats.org/officeDocument/2006/relationships/hyperlink" Target="http://selvaag.imaker.no/pluss/plussboliger/alfaz-del-sol/nyheter/minimarked-pa-a/" TargetMode="External"/><Relationship Id="rId14" Type="http://schemas.openxmlformats.org/officeDocument/2006/relationships/hyperlink" Target="http://selvaag.imaker.no/alfaz-del-sol/nyheter/minibank-pa-plaza-del-sol/" TargetMode="External"/><Relationship Id="rId22" Type="http://schemas.openxmlformats.org/officeDocument/2006/relationships/hyperlink" Target="http://selvaag.imaker.no/alfaz-del-sol/nyheter/jenny-jenssen-i/" TargetMode="External"/><Relationship Id="rId27" Type="http://schemas.openxmlformats.org/officeDocument/2006/relationships/hyperlink" Target="mailto:info@nordicsenter.com" TargetMode="External"/><Relationship Id="rId30" Type="http://schemas.openxmlformats.org/officeDocument/2006/relationships/hyperlink" Target="mailto:ms-aschi@online.no.-" TargetMode="External"/><Relationship Id="rId35" Type="http://schemas.openxmlformats.org/officeDocument/2006/relationships/hyperlink" Target="https://no.wikipedia.org/wiki/Musikk" TargetMode="External"/><Relationship Id="rId43" Type="http://schemas.openxmlformats.org/officeDocument/2006/relationships/hyperlink" Target="http://www.benidormpalace.com" TargetMode="External"/><Relationship Id="rId48" Type="http://schemas.openxmlformats.org/officeDocument/2006/relationships/image" Target="media/image17.png"/><Relationship Id="rId8"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1572</Words>
  <Characters>8336</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2</cp:revision>
  <dcterms:created xsi:type="dcterms:W3CDTF">2018-09-13T15:26:00Z</dcterms:created>
  <dcterms:modified xsi:type="dcterms:W3CDTF">2018-09-13T15:29:00Z</dcterms:modified>
</cp:coreProperties>
</file>