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0560"/>
      </w:tblGrid>
      <w:tr w:rsidR="00A857A7" w:rsidTr="00A857A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57A7" w:rsidRDefault="00A857A7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31510" cy="1465580"/>
                  <wp:effectExtent l="0" t="0" r="2540" b="1270"/>
                  <wp:docPr id="12" name="Bilde 12" descr="https://www.plusservice.no/sfiles/2/17/13/1/picture/plussnewstopwi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usservice.no/sfiles/2/17/13/1/picture/plussnewstopwi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7A7" w:rsidTr="00A857A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525" w:type="dxa"/>
                <w:bottom w:w="450" w:type="dxa"/>
                <w:right w:w="525" w:type="dxa"/>
              </w:tblCellMar>
              <w:tblLook w:val="04A0" w:firstRow="1" w:lastRow="0" w:firstColumn="1" w:lastColumn="0" w:noHBand="0" w:noVBand="1"/>
            </w:tblPr>
            <w:tblGrid>
              <w:gridCol w:w="5925"/>
              <w:gridCol w:w="4545"/>
            </w:tblGrid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5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Godt Nytt år!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r>
                    <w:t xml:space="preserve">Vi ønsker velkommen til det nye </w:t>
                  </w:r>
                  <w:proofErr w:type="gramStart"/>
                  <w:r>
                    <w:t>året !</w:t>
                  </w:r>
                  <w:proofErr w:type="gramEnd"/>
                  <w:r>
                    <w:t xml:space="preserve"> Snart er vi på tur inn i den tredje uken av 2019. Dagene flyr!</w:t>
                  </w:r>
                </w:p>
                <w:p w:rsidR="00A857A7" w:rsidRDefault="00A857A7">
                  <w:pPr>
                    <w:pStyle w:val="NormalWeb"/>
                  </w:pPr>
                  <w:r>
                    <w:t xml:space="preserve">Vi på Servicekontoret forsøker </w:t>
                  </w:r>
                  <w:proofErr w:type="gramStart"/>
                  <w:r>
                    <w:t>å  krydre</w:t>
                  </w:r>
                  <w:proofErr w:type="gramEnd"/>
                  <w:r>
                    <w:t xml:space="preserve"> hverdagen med spennende aktiviteter og utflukter. Her er noen smakebiter på hva du kan se frem til </w:t>
                  </w:r>
                  <w:proofErr w:type="gramStart"/>
                  <w:r>
                    <w:t>i  vinter</w:t>
                  </w:r>
                  <w:proofErr w:type="gramEnd"/>
                  <w:r>
                    <w:t xml:space="preserve">/vår; Vi fortsetter med turene våre  til </w:t>
                  </w:r>
                  <w:proofErr w:type="spellStart"/>
                  <w:r>
                    <w:t>Guadalest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Villajoyosa</w:t>
                  </w:r>
                  <w:proofErr w:type="spellEnd"/>
                  <w:r>
                    <w:t xml:space="preserve">. Tur til </w:t>
                  </w:r>
                  <w:proofErr w:type="spellStart"/>
                  <w:r>
                    <w:t>Denia</w:t>
                  </w:r>
                  <w:proofErr w:type="spellEnd"/>
                  <w:r>
                    <w:t xml:space="preserve"> og Alicante   blir det også, både kultur og shopping. </w:t>
                  </w:r>
                  <w:proofErr w:type="spellStart"/>
                  <w:r>
                    <w:t>Mandelblomstringstur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og  besøk</w:t>
                  </w:r>
                  <w:proofErr w:type="gramEnd"/>
                  <w:r>
                    <w:t xml:space="preserve"> til den idylliske </w:t>
                  </w:r>
                  <w:proofErr w:type="spellStart"/>
                  <w:r>
                    <w:t>Fincaen</w:t>
                  </w:r>
                  <w:proofErr w:type="spellEnd"/>
                  <w:r>
                    <w:t xml:space="preserve"> som Nina bor på. </w:t>
                  </w:r>
                  <w:proofErr w:type="spellStart"/>
                  <w:r>
                    <w:t>Fincaen</w:t>
                  </w:r>
                  <w:proofErr w:type="spellEnd"/>
                  <w:r>
                    <w:t xml:space="preserve"> ligger i fjellene i nærheten av </w:t>
                  </w:r>
                  <w:proofErr w:type="spellStart"/>
                  <w:r>
                    <w:t>Relleu</w:t>
                  </w:r>
                  <w:proofErr w:type="spellEnd"/>
                  <w:r>
                    <w:t xml:space="preserve">. Der spiser vi en deilig Paella. Vi satser på å dra dit den 31. januar., mer informasjon kommer i Nyhetsbrevet. Vi skal også ha foredrag og moteoppvisning. I tillegg vil det bli annonsert en rekke nye tilbud/utflukter </w:t>
                  </w:r>
                  <w:proofErr w:type="gramStart"/>
                  <w:r>
                    <w:t>i  Nyhetsbrevet</w:t>
                  </w:r>
                  <w:proofErr w:type="gramEnd"/>
                  <w:r>
                    <w:t>. Følg med!</w:t>
                  </w:r>
                </w:p>
                <w:p w:rsidR="00A857A7" w:rsidRDefault="00A857A7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Har du forslag til nye aktiviteter eller lyst å arrangere en temakveld eller foredrag om et tema som engasjerer flere så ta kontakt med oss og vi kan planlegge sammen.</w:t>
                  </w:r>
                </w:p>
                <w:p w:rsidR="00A857A7" w:rsidRDefault="00A857A7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Har du spørsmål og/eller behov vil vi gjøre vårt ytterste for å hjelpe deg. Ikke vær redd for å kontakte oss.</w:t>
                  </w:r>
                </w:p>
                <w:p w:rsidR="00A857A7" w:rsidRDefault="00A857A7">
                  <w:pPr>
                    <w:pStyle w:val="NormalWeb"/>
                  </w:pPr>
                  <w:r>
                    <w:t>Godt år til alle sammen!</w:t>
                  </w:r>
                </w:p>
                <w:p w:rsidR="00A857A7" w:rsidRDefault="00A857A7">
                  <w:pPr>
                    <w:pStyle w:val="NormalWeb"/>
                  </w:pPr>
                  <w:r>
                    <w:t> </w:t>
                  </w:r>
                </w:p>
                <w:p w:rsidR="00A857A7" w:rsidRDefault="00A857A7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647825"/>
                        <wp:effectExtent l="0" t="0" r="0" b="9525"/>
                        <wp:docPr id="11" name="Bilde 11" descr="http://www.plusservice.no/sfiles/1/26/65/1/picture/width230/servicekontoret-jul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1/26/65/1/picture/width230/servicekontoret-ju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7A7" w:rsidRDefault="00A857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5pt" o:hralign="center" o:hrstd="t" o:hr="t" fillcolor="#a0a0a0" stroked="f"/>
                    </w:pict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7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Kunstutstilling i Casa de Cultura i Alfaz del pi.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r>
                    <w:t xml:space="preserve">Fra 11. til 29. </w:t>
                  </w:r>
                  <w:proofErr w:type="gramStart"/>
                  <w:r>
                    <w:t>januar  kunstutstilling</w:t>
                  </w:r>
                  <w:proofErr w:type="gramEnd"/>
                  <w:r>
                    <w:t xml:space="preserve"> på Casa de Cultura i Alfaz del Pi. </w:t>
                  </w:r>
                  <w:proofErr w:type="spellStart"/>
                  <w:r>
                    <w:t>Sezi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utstiller  bilder</w:t>
                  </w:r>
                  <w:proofErr w:type="gramEnd"/>
                  <w:r>
                    <w:t xml:space="preserve"> "Mi </w:t>
                  </w:r>
                  <w:proofErr w:type="spellStart"/>
                  <w:r>
                    <w:t>mundo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colores</w:t>
                  </w:r>
                  <w:proofErr w:type="spellEnd"/>
                  <w:r>
                    <w:t>".</w:t>
                  </w:r>
                </w:p>
                <w:p w:rsidR="00A857A7" w:rsidRDefault="00A857A7">
                  <w:pPr>
                    <w:pStyle w:val="NormalWeb"/>
                  </w:pPr>
                  <w:proofErr w:type="spellStart"/>
                  <w:r>
                    <w:t>Vernissage</w:t>
                  </w:r>
                  <w:proofErr w:type="spellEnd"/>
                  <w:r>
                    <w:t xml:space="preserve"> fredag 11. januar kl. 20.00.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10" name="Bilde 10" descr="http://www.plusservice.no/sfiles/0/86/65/1/picture/width230/casa-de-cultura-alfaz-del-pi.jpe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0/86/65/1/picture/width230/casa-de-cultura-alfaz-del-pi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7A7" w:rsidRDefault="00A857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029" style="width:451.3pt;height:1.5pt" o:hralign="center" o:hrstd="t" o:hr="t" fillcolor="#a0a0a0" stroked="f"/>
                    </w:pict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P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9" w:history="1">
                    <w:proofErr w:type="spellStart"/>
                    <w:r w:rsidRPr="00A857A7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Boccia</w:t>
                    </w:r>
                    <w:proofErr w:type="spellEnd"/>
                    <w:r w:rsidRPr="00A857A7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- </w:t>
                    </w:r>
                    <w:proofErr w:type="spellStart"/>
                    <w:r w:rsidRPr="00A857A7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Pentanca</w:t>
                    </w:r>
                    <w:proofErr w:type="spellEnd"/>
                    <w:r w:rsidRPr="00A857A7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Pr="00A857A7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på</w:t>
                    </w:r>
                    <w:proofErr w:type="spellEnd"/>
                    <w:r w:rsidRPr="00A857A7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Alfaz del Sol!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r>
                    <w:t>Boccia-</w:t>
                  </w:r>
                  <w:proofErr w:type="spellStart"/>
                  <w:proofErr w:type="gramStart"/>
                  <w:r>
                    <w:t>Petanca</w:t>
                  </w:r>
                  <w:proofErr w:type="spellEnd"/>
                  <w:r>
                    <w:t>  har</w:t>
                  </w:r>
                  <w:proofErr w:type="gramEnd"/>
                  <w:r>
                    <w:t xml:space="preserve"> startet igjen og  vi møtes hver mandag  kl. 16.00  ved M-blokken.</w:t>
                  </w:r>
                </w:p>
                <w:p w:rsidR="00A857A7" w:rsidRDefault="00A857A7">
                  <w:pPr>
                    <w:pStyle w:val="NormalWeb"/>
                  </w:pPr>
                  <w:r>
                    <w:t>1 euro.</w:t>
                  </w:r>
                </w:p>
                <w:p w:rsidR="00A857A7" w:rsidRDefault="00A857A7">
                  <w:pPr>
                    <w:pStyle w:val="NormalWeb"/>
                  </w:pPr>
                  <w:r>
                    <w:t>Vel møtt til hyggelig spill!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247775"/>
                        <wp:effectExtent l="0" t="0" r="0" b="9525"/>
                        <wp:docPr id="9" name="Bilde 9" descr="http://www.plusservice.no/sfiles/6/04/55/1/picture/width230/boccia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6/04/55/1/picture/width230/bocc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7A7" w:rsidRDefault="00A857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51.3pt;height:1.5pt" o:hralign="center" o:hrstd="t" o:hr="t" fillcolor="#a0a0a0" stroked="f"/>
                    </w:pict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1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Vask av garasjene Alfaz del Sol 1.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proofErr w:type="gramStart"/>
                  <w:r>
                    <w:t>Den  16.</w:t>
                  </w:r>
                  <w:proofErr w:type="gramEnd"/>
                  <w:r>
                    <w:t xml:space="preserve"> januar og 17. januar skal garasjene vaskes. I forbindelse med dette ber </w:t>
                  </w:r>
                  <w:proofErr w:type="gramStart"/>
                  <w:r>
                    <w:t>vi  dere</w:t>
                  </w:r>
                  <w:proofErr w:type="gramEnd"/>
                  <w:r>
                    <w:t xml:space="preserve"> ta ut bilene deres for å lette arbeidet med vaskingen.</w:t>
                  </w:r>
                </w:p>
                <w:p w:rsidR="00A857A7" w:rsidRDefault="00A857A7">
                  <w:pPr>
                    <w:pStyle w:val="NormalWeb"/>
                  </w:pPr>
                  <w:r>
                    <w:t>Takk for samarbeidet!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923925"/>
                        <wp:effectExtent l="0" t="0" r="0" b="9525"/>
                        <wp:docPr id="8" name="Bilde 8" descr="http://www.plusservice.no/sfiles/5/76/65/1/picture/width230/limpieza-de-garajes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5/76/65/1/picture/width230/limpieza-de-garaj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7A7" w:rsidRDefault="00A857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51.3pt;height:1.5pt" o:hralign="center" o:hrstd="t" o:hr="t" fillcolor="#a0a0a0" stroked="f"/>
                    </w:pict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3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Frivillighetssentralen serverer vafler og Hikka arrangerer allsang.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r>
                    <w:t>På førstkommende onsdag 16. januar fra 11-</w:t>
                  </w:r>
                  <w:proofErr w:type="gramStart"/>
                  <w:r>
                    <w:t>13,  starter</w:t>
                  </w:r>
                  <w:proofErr w:type="gramEnd"/>
                  <w:r>
                    <w:t xml:space="preserve"> Frivillighetssentralen  med sine gode vafler igjen og alle er hjertelig velkommen innom her på Servicekontoret. Inntekten av vaflene går til </w:t>
                  </w:r>
                  <w:proofErr w:type="gramStart"/>
                  <w:r>
                    <w:t>deres arbeidet</w:t>
                  </w:r>
                  <w:proofErr w:type="gramEnd"/>
                  <w:r>
                    <w:t>!</w:t>
                  </w:r>
                </w:p>
                <w:p w:rsidR="00A857A7" w:rsidRDefault="00A857A7">
                  <w:pPr>
                    <w:pStyle w:val="NormalWeb"/>
                  </w:pPr>
                  <w:r>
                    <w:t xml:space="preserve">Samtidig vil </w:t>
                  </w:r>
                  <w:proofErr w:type="spellStart"/>
                  <w:r>
                    <w:t>Hilkka</w:t>
                  </w:r>
                  <w:proofErr w:type="spellEnd"/>
                  <w:r>
                    <w:t xml:space="preserve"> arrangere Allsang her hos oss!</w:t>
                  </w:r>
                </w:p>
                <w:p w:rsidR="00A857A7" w:rsidRDefault="00A857A7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Kom og bli med på en hyggelig vaffel- og sangstund!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809750"/>
                        <wp:effectExtent l="0" t="0" r="0" b="0"/>
                        <wp:docPr id="7" name="Bilde 7" descr="http://www.plusservice.no/sfiles/6/76/65/1/picture/width230/vaflen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6/76/65/1/picture/width230/vafl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7A7" w:rsidRDefault="00A857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51.3pt;height:1.5pt" o:hralign="center" o:hrstd="t" o:hr="t" fillcolor="#a0a0a0" stroked="f"/>
                    </w:pict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5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Klassisk konsert Casa de Cultura, Alfaz del Pi. 19/01/19.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r>
                    <w:t>På lørdag 19. januar kl. 20.00 blir det klassisk konsert på Casa de Cultura i Alfaz del Pi.  TRIO FAURE DI MILANO spiller MOZART, SUK og DVORAK. Inngang 10 euro.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600325"/>
                        <wp:effectExtent l="0" t="0" r="0" b="9525"/>
                        <wp:docPr id="6" name="Bilde 6" descr="http://www.plusservice.no/sfiles/9/76/65/1/picture/width230/mozart.jp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9/76/65/1/picture/width230/moza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7A7" w:rsidRDefault="00A857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451.3pt;height:1.5pt" o:hralign="center" o:hrstd="t" o:hr="t" fillcolor="#a0a0a0" stroked="f"/>
                    </w:pict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P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17" w:history="1">
                    <w:r w:rsidRPr="00A857A7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Noche de Baladas Flamencas 26/01/19</w:t>
                    </w:r>
                  </w:hyperlink>
                </w:p>
                <w:p w:rsidR="00A857A7" w:rsidRPr="00A857A7" w:rsidRDefault="00A857A7">
                  <w:pPr>
                    <w:pStyle w:val="NormalWeb"/>
                    <w:rPr>
                      <w:lang w:val="es-ES"/>
                    </w:rPr>
                  </w:pPr>
                  <w:proofErr w:type="spellStart"/>
                  <w:r w:rsidRPr="00A857A7">
                    <w:rPr>
                      <w:lang w:val="es-ES"/>
                    </w:rPr>
                    <w:t>Lørdag</w:t>
                  </w:r>
                  <w:proofErr w:type="spellEnd"/>
                  <w:r w:rsidRPr="00A857A7">
                    <w:rPr>
                      <w:lang w:val="es-ES"/>
                    </w:rPr>
                    <w:t xml:space="preserve"> 26. </w:t>
                  </w:r>
                  <w:proofErr w:type="spellStart"/>
                  <w:r w:rsidRPr="00A857A7">
                    <w:rPr>
                      <w:lang w:val="es-ES"/>
                    </w:rPr>
                    <w:t>januar</w:t>
                  </w:r>
                  <w:proofErr w:type="spellEnd"/>
                  <w:r w:rsidRPr="00A857A7">
                    <w:rPr>
                      <w:lang w:val="es-ES"/>
                    </w:rPr>
                    <w:t xml:space="preserve"> kl. 19.00 </w:t>
                  </w:r>
                  <w:proofErr w:type="spellStart"/>
                  <w:r w:rsidRPr="00A857A7">
                    <w:rPr>
                      <w:lang w:val="es-ES"/>
                    </w:rPr>
                    <w:t>blir</w:t>
                  </w:r>
                  <w:proofErr w:type="spellEnd"/>
                  <w:r w:rsidRPr="00A857A7">
                    <w:rPr>
                      <w:lang w:val="es-ES"/>
                    </w:rPr>
                    <w:t xml:space="preserve"> </w:t>
                  </w:r>
                  <w:proofErr w:type="spellStart"/>
                  <w:r w:rsidRPr="00A857A7">
                    <w:rPr>
                      <w:lang w:val="es-ES"/>
                    </w:rPr>
                    <w:t>det</w:t>
                  </w:r>
                  <w:proofErr w:type="spellEnd"/>
                  <w:r w:rsidRPr="00A857A7">
                    <w:rPr>
                      <w:lang w:val="es-ES"/>
                    </w:rPr>
                    <w:t xml:space="preserve"> Flamenco </w:t>
                  </w:r>
                  <w:proofErr w:type="spellStart"/>
                  <w:r w:rsidRPr="00A857A7">
                    <w:rPr>
                      <w:lang w:val="es-ES"/>
                    </w:rPr>
                    <w:t>konsert</w:t>
                  </w:r>
                  <w:proofErr w:type="spellEnd"/>
                  <w:r w:rsidRPr="00A857A7">
                    <w:rPr>
                      <w:lang w:val="es-ES"/>
                    </w:rPr>
                    <w:t xml:space="preserve"> </w:t>
                  </w:r>
                  <w:proofErr w:type="spellStart"/>
                  <w:r w:rsidRPr="00A857A7">
                    <w:rPr>
                      <w:lang w:val="es-ES"/>
                    </w:rPr>
                    <w:t>på</w:t>
                  </w:r>
                  <w:proofErr w:type="spellEnd"/>
                  <w:r w:rsidRPr="00A857A7">
                    <w:rPr>
                      <w:lang w:val="es-ES"/>
                    </w:rPr>
                    <w:t xml:space="preserve"> Casa de Cultura i Alfaz del Pi. </w:t>
                  </w:r>
                  <w:proofErr w:type="spellStart"/>
                  <w:r w:rsidRPr="00A857A7">
                    <w:rPr>
                      <w:lang w:val="es-ES"/>
                    </w:rPr>
                    <w:t>Rocio</w:t>
                  </w:r>
                  <w:proofErr w:type="spellEnd"/>
                  <w:r w:rsidRPr="00A857A7">
                    <w:rPr>
                      <w:lang w:val="es-ES"/>
                    </w:rPr>
                    <w:t xml:space="preserve"> Montoya &amp; </w:t>
                  </w:r>
                  <w:proofErr w:type="gramStart"/>
                  <w:r w:rsidRPr="00A857A7">
                    <w:rPr>
                      <w:lang w:val="es-ES"/>
                    </w:rPr>
                    <w:t>Friends  -</w:t>
                  </w:r>
                  <w:proofErr w:type="gramEnd"/>
                  <w:r w:rsidRPr="00A857A7">
                    <w:rPr>
                      <w:lang w:val="es-ES"/>
                    </w:rPr>
                    <w:t xml:space="preserve"> Noche de Baladas Flamencas.</w:t>
                  </w:r>
                </w:p>
                <w:p w:rsidR="00A857A7" w:rsidRDefault="00A857A7">
                  <w:pPr>
                    <w:pStyle w:val="NormalWeb"/>
                  </w:pPr>
                  <w:r>
                    <w:t xml:space="preserve">Inngang 10 euro som inkluderer tapas og drikke. Kan kjøpes direkte på Casa de Cultura eller reservasjon på telefon +34 618 552 470.  Inntekten går i helhet til </w:t>
                  </w:r>
                  <w:proofErr w:type="spellStart"/>
                  <w:r>
                    <w:t>Rotary</w:t>
                  </w:r>
                  <w:proofErr w:type="spellEnd"/>
                  <w:r>
                    <w:t xml:space="preserve"> Club </w:t>
                  </w:r>
                  <w:proofErr w:type="spellStart"/>
                  <w:r>
                    <w:t>L'Alfas</w:t>
                  </w:r>
                  <w:proofErr w:type="spellEnd"/>
                  <w:r>
                    <w:t xml:space="preserve"> del Pi </w:t>
                  </w:r>
                  <w:proofErr w:type="spellStart"/>
                  <w:r>
                    <w:t>Internacional</w:t>
                  </w:r>
                  <w:proofErr w:type="spellEnd"/>
                  <w:r>
                    <w:t>. 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647825"/>
                        <wp:effectExtent l="0" t="0" r="0" b="9525"/>
                        <wp:docPr id="5" name="Bilde 5" descr="http://www.plusservice.no/sfiles/2/26/65/1/picture/width230/baladas-flamencas.jp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2/26/65/1/picture/width230/baladas-flamenca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7A7" w:rsidRDefault="00A857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9" style="width:451.3pt;height:1.5pt" o:hralign="center" o:hrstd="t" o:hr="t" fillcolor="#a0a0a0" stroked="f"/>
                    </w:pict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19" w:history="1"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Mandelblomstringstur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og Paella.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r>
                    <w:t xml:space="preserve">Torsdag 31. januar blir det </w:t>
                  </w:r>
                  <w:proofErr w:type="spellStart"/>
                  <w:r>
                    <w:t>mandelblomstringstur</w:t>
                  </w:r>
                  <w:proofErr w:type="spellEnd"/>
                  <w:r>
                    <w:t xml:space="preserve"> og besøk til den idylliske </w:t>
                  </w:r>
                  <w:proofErr w:type="spellStart"/>
                  <w:r>
                    <w:t>Fincaen</w:t>
                  </w:r>
                  <w:proofErr w:type="spellEnd"/>
                  <w:r>
                    <w:t xml:space="preserve"> som Nina bor på. </w:t>
                  </w:r>
                  <w:proofErr w:type="spellStart"/>
                  <w:r>
                    <w:t>Fincaen</w:t>
                  </w:r>
                  <w:proofErr w:type="spellEnd"/>
                  <w:r>
                    <w:t xml:space="preserve"> ligger i fjellene i nærheten av </w:t>
                  </w:r>
                  <w:proofErr w:type="spellStart"/>
                  <w:r>
                    <w:t>Relleu</w:t>
                  </w:r>
                  <w:proofErr w:type="spellEnd"/>
                  <w:r>
                    <w:t xml:space="preserve"> og </w:t>
                  </w:r>
                  <w:proofErr w:type="spellStart"/>
                  <w:r>
                    <w:t>Aigües</w:t>
                  </w:r>
                  <w:proofErr w:type="spellEnd"/>
                  <w:r>
                    <w:t xml:space="preserve"> 1 times kjøring fra Alfaz del Pi. Hos Nina får vi full middag med Paella avec og pris pr. person er 25 euro. Transporten kommer i tillegg. Enten kjører vi i private biler eller så blir det buss. Avgang ca. kl. 11.00. Påmelding senest mandag 28. januar, </w:t>
                  </w:r>
                  <w:proofErr w:type="spellStart"/>
                  <w:r>
                    <w:t>max</w:t>
                  </w:r>
                  <w:proofErr w:type="spellEnd"/>
                  <w:r>
                    <w:t xml:space="preserve"> 20 personer. Forbehold været!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66850"/>
                        <wp:effectExtent l="0" t="0" r="0" b="0"/>
                        <wp:docPr id="4" name="Bilde 4" descr="http://www.plusservice.no/sfiles/1/66/65/1/picture/width230/finca-las-estrellas-nina.jpe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lusservice.no/sfiles/1/66/65/1/picture/width230/finca-las-estrellas-nina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7A7" w:rsidRDefault="00A857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1" style="width:451.3pt;height:1.5pt" o:hralign="center" o:hrstd="t" o:hr="t" fillcolor="#a0a0a0" stroked="f"/>
                    </w:pict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21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Trening på spansk konversasjon med Sissel.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r>
                    <w:t xml:space="preserve">Flere har uttrykt ønske om trening på spansk konversasjon og Servicekontoret og Sissel prøver å sette </w:t>
                  </w:r>
                  <w:proofErr w:type="gramStart"/>
                  <w:r>
                    <w:t>av  tid</w:t>
                  </w:r>
                  <w:proofErr w:type="gramEnd"/>
                  <w:r>
                    <w:t xml:space="preserve"> til dette  hver onsdag kl. 16-17. Grupper mellom 5-8 personer. Alle bør ha litt kunnskaper til spansk.</w:t>
                  </w:r>
                </w:p>
                <w:p w:rsidR="00A857A7" w:rsidRDefault="00A857A7">
                  <w:pPr>
                    <w:pStyle w:val="NormalWeb"/>
                  </w:pPr>
                  <w:r>
                    <w:t xml:space="preserve">Vi trener </w:t>
                  </w:r>
                  <w:proofErr w:type="gramStart"/>
                  <w:r>
                    <w:t>på  å</w:t>
                  </w:r>
                  <w:proofErr w:type="gramEnd"/>
                  <w:r>
                    <w:t xml:space="preserve"> klare oss i det daglige!</w:t>
                  </w:r>
                </w:p>
                <w:p w:rsidR="00A857A7" w:rsidRDefault="00A857A7">
                  <w:pPr>
                    <w:pStyle w:val="NormalWeb"/>
                  </w:pPr>
                  <w:r>
                    <w:t xml:space="preserve">Om du skulle være interessert ta kontakt med Sissel på Servicekontoret,  </w:t>
                  </w:r>
                  <w:hyperlink r:id="rId22" w:history="1">
                    <w:r>
                      <w:rPr>
                        <w:rStyle w:val="Hyperkobling"/>
                      </w:rPr>
                      <w:t>siry@selvaagbolig.no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14550"/>
                        <wp:effectExtent l="0" t="0" r="0" b="0"/>
                        <wp:docPr id="3" name="Bilde 3" descr="http://www.plusservice.no/sfiles/2/86/65/1/picture/width230/bla-bla-bla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plusservice.no/sfiles/2/86/65/1/picture/width230/bla-bla-b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7A7" w:rsidRDefault="00A857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3" style="width:451.3pt;height:1.5pt" o:hralign="center" o:hrstd="t" o:hr="t" fillcolor="#a0a0a0" stroked="f"/>
                    </w:pict>
                  </w:r>
                </w:p>
              </w:tc>
            </w:tr>
            <w:tr w:rsidR="00A857A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857A7" w:rsidRDefault="00A857A7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24" w:history="1"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Det spanske Nødnummer er 112.</w:t>
                    </w:r>
                  </w:hyperlink>
                </w:p>
                <w:p w:rsidR="00A857A7" w:rsidRDefault="00A857A7">
                  <w:pPr>
                    <w:pStyle w:val="NormalWeb"/>
                  </w:pPr>
                  <w:r>
                    <w:rPr>
                      <w:rStyle w:val="Sterk"/>
                    </w:rPr>
                    <w:t>Husk det spanske nødnummeret for øyeblikkelig hjelp er 112.    </w:t>
                  </w:r>
                </w:p>
                <w:p w:rsidR="00A857A7" w:rsidRDefault="00A857A7">
                  <w:pPr>
                    <w:pStyle w:val="NormalWeb"/>
                  </w:pPr>
                  <w:r>
                    <w:rPr>
                      <w:rStyle w:val="Sterk"/>
                      <w:u w:val="single"/>
                    </w:rPr>
                    <w:t>Gjelder både ambulanse, politi og brann.</w:t>
                  </w:r>
                </w:p>
              </w:tc>
              <w:tc>
                <w:tcPr>
                  <w:tcW w:w="0" w:type="auto"/>
                  <w:hideMark/>
                </w:tcPr>
                <w:p w:rsidR="00A857A7" w:rsidRDefault="00A857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" name="Bilde 2" descr="http://www.plusservice.no/sfiles/9/97/14/1/picture/width230/112.jp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02A0" w:rsidRDefault="008702A0">
                  <w:pPr>
                    <w:rPr>
                      <w:rFonts w:eastAsia="Times New Roman"/>
                    </w:rPr>
                  </w:pPr>
                </w:p>
                <w:p w:rsidR="008702A0" w:rsidRDefault="008702A0">
                  <w:pPr>
                    <w:rPr>
                      <w:rFonts w:eastAsia="Times New Roman"/>
                    </w:rPr>
                  </w:pPr>
                </w:p>
                <w:p w:rsidR="008702A0" w:rsidRDefault="008702A0">
                  <w:pPr>
                    <w:rPr>
                      <w:rFonts w:eastAsia="Times New Roman"/>
                    </w:rPr>
                  </w:pPr>
                </w:p>
                <w:p w:rsidR="008702A0" w:rsidRDefault="008702A0">
                  <w:pPr>
                    <w:rPr>
                      <w:rFonts w:eastAsia="Times New Roman"/>
                    </w:rPr>
                  </w:pPr>
                </w:p>
                <w:p w:rsidR="008702A0" w:rsidRDefault="008702A0">
                  <w:pPr>
                    <w:rPr>
                      <w:rFonts w:eastAsia="Times New Roman"/>
                    </w:rPr>
                  </w:pPr>
                </w:p>
                <w:p w:rsidR="008702A0" w:rsidRDefault="008702A0">
                  <w:pPr>
                    <w:rPr>
                      <w:rFonts w:eastAsia="Times New Roman"/>
                    </w:rPr>
                  </w:pPr>
                  <w:bookmarkStart w:id="0" w:name="_GoBack"/>
                  <w:bookmarkEnd w:id="0"/>
                </w:p>
              </w:tc>
            </w:tr>
          </w:tbl>
          <w:p w:rsidR="00A857A7" w:rsidRDefault="00A857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7A7" w:rsidTr="00A857A7">
        <w:trPr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A857A7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57A7" w:rsidRDefault="00A857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imes" w:hAnsi="Times" w:cs="Times"/>
                      <w:sz w:val="27"/>
                      <w:szCs w:val="27"/>
                    </w:rPr>
                    <w:lastRenderedPageBreak/>
                    <w:t>Vi ses på Alfaz del Sol</w:t>
                  </w:r>
                </w:p>
                <w:p w:rsidR="00A857A7" w:rsidRPr="00A857A7" w:rsidRDefault="00A857A7">
                  <w:pPr>
                    <w:rPr>
                      <w:sz w:val="18"/>
                      <w:szCs w:val="18"/>
                      <w:lang w:val="es-ES"/>
                    </w:rPr>
                  </w:pPr>
                  <w:r w:rsidRPr="00A857A7">
                    <w:rPr>
                      <w:sz w:val="18"/>
                      <w:szCs w:val="18"/>
                      <w:lang w:val="es-ES"/>
                    </w:rPr>
                    <w:t xml:space="preserve">Alfaz del Sol </w:t>
                  </w:r>
                  <w:proofErr w:type="spellStart"/>
                  <w:r w:rsidRPr="00A857A7">
                    <w:rPr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A857A7">
                    <w:rPr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A857A7">
                    <w:rPr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A857A7" w:rsidRPr="00A857A7" w:rsidRDefault="00A857A7">
                  <w:pPr>
                    <w:rPr>
                      <w:sz w:val="18"/>
                      <w:szCs w:val="18"/>
                      <w:lang w:val="es-ES"/>
                    </w:rPr>
                  </w:pPr>
                  <w:hyperlink r:id="rId26" w:history="1">
                    <w:r w:rsidRPr="00A857A7">
                      <w:rPr>
                        <w:rStyle w:val="Hyperkobling"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A857A7" w:rsidRDefault="00A857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(+34) 96 686 07 59</w:t>
                  </w:r>
                </w:p>
                <w:p w:rsidR="00A857A7" w:rsidRDefault="00A857A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857A7" w:rsidRDefault="00A857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57A7" w:rsidRDefault="00A857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7A7" w:rsidRDefault="00A857A7" w:rsidP="00A857A7">
      <w:pPr>
        <w:rPr>
          <w:rFonts w:eastAsia="Times New Roman"/>
        </w:rPr>
      </w:pPr>
    </w:p>
    <w:p w:rsidR="00395F3F" w:rsidRDefault="00395F3F"/>
    <w:sectPr w:rsidR="00395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A7"/>
    <w:rsid w:val="00395F3F"/>
    <w:rsid w:val="008702A0"/>
    <w:rsid w:val="00A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FFB2"/>
  <w15:chartTrackingRefBased/>
  <w15:docId w15:val="{7AEB7672-B657-46B2-9FF3-76749BAD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A7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A857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57A7"/>
    <w:rPr>
      <w:rFonts w:ascii="Calibri" w:hAnsi="Calibri" w:cs="Calibri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857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57A7"/>
    <w:pPr>
      <w:spacing w:before="100" w:beforeAutospacing="1" w:after="100" w:afterAutospacing="1"/>
    </w:pPr>
    <w:rPr>
      <w:sz w:val="18"/>
      <w:szCs w:val="18"/>
    </w:rPr>
  </w:style>
  <w:style w:type="character" w:styleId="Sterk">
    <w:name w:val="Strong"/>
    <w:basedOn w:val="Standardskriftforavsnitt"/>
    <w:uiPriority w:val="22"/>
    <w:qFormat/>
    <w:rsid w:val="00A857A7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02A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2A0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4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lusservice.no/alfaz-del-sol/nyheter/frivillighetsse/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www.alfazdelsol.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lusservice.no/alfaz-del-sol/nyheter/trening-pa-span/" TargetMode="External"/><Relationship Id="rId7" Type="http://schemas.openxmlformats.org/officeDocument/2006/relationships/hyperlink" Target="https://www.plusservice.no/alfaz-del-sol/nyheter/kunstutstilling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plusservice.no/alfaz-del-sol/nyheter/noche-de-balada/" TargetMode="External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lusservice.no/alfaz-del-sol/nyheter/vask-av-garasje/" TargetMode="External"/><Relationship Id="rId24" Type="http://schemas.openxmlformats.org/officeDocument/2006/relationships/hyperlink" Target="https://www.plusservice.no/pluss/plussboliger/alfaz-del-sol/nyheter/112/" TargetMode="External"/><Relationship Id="rId5" Type="http://schemas.openxmlformats.org/officeDocument/2006/relationships/hyperlink" Target="https://www.plusservice.no/alfaz-del-sol/nyheter/godt-nytt-ar/" TargetMode="External"/><Relationship Id="rId15" Type="http://schemas.openxmlformats.org/officeDocument/2006/relationships/hyperlink" Target="https://www.plusservice.no/alfaz-del-sol/nyheter/klassisk-konser/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plusservice.no/alfaz-del-sol/nyheter/mandelblomstrin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lusservice.no/alfaz-del-sol/nyheter/boccia-pentanca/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siry@selvaagbolig.no" TargetMode="External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Ryeng</dc:creator>
  <cp:keywords/>
  <dc:description/>
  <cp:lastModifiedBy>Sissel Ryeng</cp:lastModifiedBy>
  <cp:revision>2</cp:revision>
  <cp:lastPrinted>2019-01-10T15:36:00Z</cp:lastPrinted>
  <dcterms:created xsi:type="dcterms:W3CDTF">2019-01-10T15:35:00Z</dcterms:created>
  <dcterms:modified xsi:type="dcterms:W3CDTF">2019-01-10T15:37:00Z</dcterms:modified>
</cp:coreProperties>
</file>