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D8291B" w14:textId="77777777" w:rsidR="002F3078" w:rsidRPr="002F3078" w:rsidRDefault="002F3078" w:rsidP="00897512">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color w:val="4472C4" w:themeColor="accent1"/>
          <w:sz w:val="24"/>
          <w:szCs w:val="24"/>
          <w:lang w:val="nb-NO" w:eastAsia="es-ES"/>
        </w:rPr>
      </w:pPr>
      <w:r w:rsidRPr="002F3078">
        <w:rPr>
          <w:rFonts w:ascii="Comic Sans MS" w:eastAsia="Times New Roman" w:hAnsi="Comic Sans MS" w:cs="Times New Roman"/>
          <w:color w:val="4472C4" w:themeColor="accent1"/>
          <w:sz w:val="24"/>
          <w:szCs w:val="24"/>
          <w:lang w:val="nb-NO" w:eastAsia="es-ES"/>
        </w:rPr>
        <w:t>Hei!</w:t>
      </w:r>
    </w:p>
    <w:p w14:paraId="34ADCFE5" w14:textId="77777777" w:rsidR="002F3078" w:rsidRPr="002F3078" w:rsidRDefault="002F3078" w:rsidP="00897512">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color w:val="4472C4" w:themeColor="accent1"/>
          <w:sz w:val="24"/>
          <w:szCs w:val="24"/>
          <w:lang w:val="nb-NO" w:eastAsia="es-ES"/>
        </w:rPr>
      </w:pPr>
    </w:p>
    <w:p w14:paraId="0B0D4AED" w14:textId="77777777" w:rsidR="002F3078" w:rsidRPr="002F3078" w:rsidRDefault="002F3078" w:rsidP="00897512">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color w:val="4472C4" w:themeColor="accent1"/>
          <w:sz w:val="24"/>
          <w:szCs w:val="24"/>
          <w:lang w:val="nb-NO" w:eastAsia="es-ES"/>
        </w:rPr>
      </w:pPr>
      <w:r w:rsidRPr="002F3078">
        <w:rPr>
          <w:rFonts w:ascii="Comic Sans MS" w:eastAsia="Times New Roman" w:hAnsi="Comic Sans MS" w:cs="Times New Roman"/>
          <w:color w:val="4472C4" w:themeColor="accent1"/>
          <w:sz w:val="24"/>
          <w:szCs w:val="24"/>
          <w:lang w:val="nb-NO" w:eastAsia="es-ES"/>
        </w:rPr>
        <w:t>Vedlegger de nye restriksjonene  for vår region, som gjelder fra idag, og frem  til 15. februar.</w:t>
      </w:r>
    </w:p>
    <w:p w14:paraId="18002B8F" w14:textId="77777777" w:rsidR="002F3078" w:rsidRPr="002F3078" w:rsidRDefault="002F3078" w:rsidP="00897512">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color w:val="4472C4" w:themeColor="accent1"/>
          <w:sz w:val="24"/>
          <w:szCs w:val="24"/>
          <w:lang w:val="nb-NO" w:eastAsia="es-ES"/>
        </w:rPr>
      </w:pPr>
      <w:r w:rsidRPr="002F3078">
        <w:rPr>
          <w:rFonts w:ascii="Comic Sans MS" w:eastAsia="Times New Roman" w:hAnsi="Comic Sans MS" w:cs="Times New Roman"/>
          <w:color w:val="4472C4" w:themeColor="accent1"/>
          <w:sz w:val="24"/>
          <w:szCs w:val="24"/>
          <w:lang w:val="nb-NO" w:eastAsia="es-ES"/>
        </w:rPr>
        <w:t>Dessverre har vi beboere som er smittet av Covid, men de er under kontroll, behandling og i karantene.</w:t>
      </w:r>
    </w:p>
    <w:p w14:paraId="5993CF09" w14:textId="77777777" w:rsidR="002F3078" w:rsidRPr="002F3078" w:rsidRDefault="002F3078" w:rsidP="00897512">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color w:val="4472C4" w:themeColor="accent1"/>
          <w:sz w:val="24"/>
          <w:szCs w:val="24"/>
          <w:lang w:val="nb-NO" w:eastAsia="es-ES"/>
        </w:rPr>
      </w:pPr>
      <w:r w:rsidRPr="002F3078">
        <w:rPr>
          <w:rFonts w:ascii="Comic Sans MS" w:eastAsia="Times New Roman" w:hAnsi="Comic Sans MS" w:cs="Times New Roman"/>
          <w:color w:val="4472C4" w:themeColor="accent1"/>
          <w:sz w:val="24"/>
          <w:szCs w:val="24"/>
          <w:lang w:val="nb-NO" w:eastAsia="es-ES"/>
        </w:rPr>
        <w:t>Siden jeg var i nærheten av flere som var smittet, har jeg nå vært i karantene, og heldigvis har jeg testet negativ for Covid.</w:t>
      </w:r>
    </w:p>
    <w:p w14:paraId="167A6E0E" w14:textId="77777777" w:rsidR="002F3078" w:rsidRPr="002F3078" w:rsidRDefault="002F3078" w:rsidP="00897512">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color w:val="4472C4" w:themeColor="accent1"/>
          <w:sz w:val="24"/>
          <w:szCs w:val="24"/>
          <w:lang w:val="nb-NO" w:eastAsia="es-ES"/>
        </w:rPr>
      </w:pPr>
      <w:r w:rsidRPr="002F3078">
        <w:rPr>
          <w:rFonts w:ascii="Comic Sans MS" w:eastAsia="Times New Roman" w:hAnsi="Comic Sans MS" w:cs="Times New Roman"/>
          <w:color w:val="4472C4" w:themeColor="accent1"/>
          <w:sz w:val="24"/>
          <w:szCs w:val="24"/>
          <w:lang w:val="nb-NO" w:eastAsia="es-ES"/>
        </w:rPr>
        <w:t>Jeg kommer til fortsatt å jobbe hjemmefra, men  også  delvis på kontoret, men med lukket dør.  Om noen skulle ha behov for å snakke med meg personlig er det bare å gi beskjed om dette, og så avtaler vi tid.</w:t>
      </w:r>
    </w:p>
    <w:p w14:paraId="71DCC422" w14:textId="77777777" w:rsidR="002F3078" w:rsidRPr="002F3078" w:rsidRDefault="002F3078" w:rsidP="00897512">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color w:val="4472C4" w:themeColor="accent1"/>
          <w:sz w:val="24"/>
          <w:szCs w:val="24"/>
          <w:lang w:val="nb-NO" w:eastAsia="es-ES"/>
        </w:rPr>
      </w:pPr>
      <w:r w:rsidRPr="002F3078">
        <w:rPr>
          <w:rFonts w:ascii="Comic Sans MS" w:eastAsia="Times New Roman" w:hAnsi="Comic Sans MS" w:cs="Times New Roman"/>
          <w:color w:val="4472C4" w:themeColor="accent1"/>
          <w:sz w:val="24"/>
          <w:szCs w:val="24"/>
          <w:lang w:val="nb-NO" w:eastAsia="es-ES"/>
        </w:rPr>
        <w:t>Ta vare på dere selv, vi står han av!</w:t>
      </w:r>
    </w:p>
    <w:p w14:paraId="669DF039" w14:textId="19C60583" w:rsidR="007F0E89" w:rsidRPr="002F3078" w:rsidRDefault="007F0E89">
      <w:pPr>
        <w:rPr>
          <w:color w:val="4472C4" w:themeColor="accent1"/>
          <w:lang w:val="nb-NO"/>
        </w:rPr>
      </w:pPr>
    </w:p>
    <w:p w14:paraId="6EA5D7A4" w14:textId="5C0FF722" w:rsidR="002F3078" w:rsidRPr="002F3078" w:rsidRDefault="002F3078" w:rsidP="00897512">
      <w:pPr>
        <w:pStyle w:val="Sinespaciado"/>
        <w:pBdr>
          <w:top w:val="single" w:sz="4" w:space="1" w:color="auto"/>
          <w:left w:val="single" w:sz="4" w:space="4" w:color="auto"/>
          <w:bottom w:val="single" w:sz="4" w:space="1" w:color="auto"/>
          <w:right w:val="single" w:sz="4" w:space="4" w:color="auto"/>
        </w:pBdr>
        <w:rPr>
          <w:rFonts w:ascii="Comic Sans MS" w:hAnsi="Comic Sans MS"/>
          <w:color w:val="4472C4" w:themeColor="accent1"/>
          <w:sz w:val="24"/>
          <w:szCs w:val="24"/>
        </w:rPr>
      </w:pPr>
      <w:r w:rsidRPr="002F3078">
        <w:rPr>
          <w:rFonts w:ascii="Comic Sans MS" w:hAnsi="Comic Sans MS"/>
          <w:color w:val="4472C4" w:themeColor="accent1"/>
          <w:sz w:val="24"/>
          <w:szCs w:val="24"/>
        </w:rPr>
        <w:t>¡Hola!</w:t>
      </w:r>
    </w:p>
    <w:p w14:paraId="5CCE3AE5" w14:textId="7823830B" w:rsidR="002F3078" w:rsidRPr="002F3078" w:rsidRDefault="002F3078" w:rsidP="00897512">
      <w:pPr>
        <w:pStyle w:val="Sinespaciado"/>
        <w:pBdr>
          <w:top w:val="single" w:sz="4" w:space="1" w:color="auto"/>
          <w:left w:val="single" w:sz="4" w:space="4" w:color="auto"/>
          <w:bottom w:val="single" w:sz="4" w:space="1" w:color="auto"/>
          <w:right w:val="single" w:sz="4" w:space="4" w:color="auto"/>
        </w:pBdr>
        <w:rPr>
          <w:rFonts w:ascii="Comic Sans MS" w:hAnsi="Comic Sans MS"/>
          <w:color w:val="4472C4" w:themeColor="accent1"/>
          <w:sz w:val="24"/>
          <w:szCs w:val="24"/>
        </w:rPr>
      </w:pPr>
      <w:r w:rsidRPr="002F3078">
        <w:rPr>
          <w:color w:val="4472C4" w:themeColor="accent1"/>
        </w:rPr>
        <w:br/>
      </w:r>
      <w:r w:rsidRPr="002F3078">
        <w:rPr>
          <w:rFonts w:ascii="Comic Sans MS" w:hAnsi="Comic Sans MS"/>
          <w:color w:val="4472C4" w:themeColor="accent1"/>
          <w:sz w:val="24"/>
          <w:szCs w:val="24"/>
        </w:rPr>
        <w:t>Adjunt</w:t>
      </w:r>
      <w:r w:rsidRPr="002F3078">
        <w:rPr>
          <w:rFonts w:ascii="Comic Sans MS" w:hAnsi="Comic Sans MS"/>
          <w:color w:val="4472C4" w:themeColor="accent1"/>
          <w:sz w:val="24"/>
          <w:szCs w:val="24"/>
        </w:rPr>
        <w:t>o</w:t>
      </w:r>
      <w:r w:rsidRPr="002F3078">
        <w:rPr>
          <w:rFonts w:ascii="Comic Sans MS" w:hAnsi="Comic Sans MS"/>
          <w:color w:val="4472C4" w:themeColor="accent1"/>
          <w:sz w:val="24"/>
          <w:szCs w:val="24"/>
        </w:rPr>
        <w:t xml:space="preserve"> las nuevas restricciones para nuestra </w:t>
      </w:r>
      <w:r w:rsidRPr="002F3078">
        <w:rPr>
          <w:rFonts w:ascii="Comic Sans MS" w:hAnsi="Comic Sans MS"/>
          <w:color w:val="4472C4" w:themeColor="accent1"/>
          <w:sz w:val="24"/>
          <w:szCs w:val="24"/>
        </w:rPr>
        <w:t>comunidad</w:t>
      </w:r>
      <w:r w:rsidRPr="002F3078">
        <w:rPr>
          <w:rFonts w:ascii="Comic Sans MS" w:hAnsi="Comic Sans MS"/>
          <w:color w:val="4472C4" w:themeColor="accent1"/>
          <w:sz w:val="24"/>
          <w:szCs w:val="24"/>
        </w:rPr>
        <w:t xml:space="preserve">, que se aplican desde hoy hasta el 15 de febrero. Desafortunadamente, tenemos </w:t>
      </w:r>
      <w:r w:rsidRPr="002F3078">
        <w:rPr>
          <w:rFonts w:ascii="Comic Sans MS" w:hAnsi="Comic Sans MS"/>
          <w:color w:val="4472C4" w:themeColor="accent1"/>
          <w:sz w:val="24"/>
          <w:szCs w:val="24"/>
        </w:rPr>
        <w:t xml:space="preserve">residentes en </w:t>
      </w:r>
      <w:proofErr w:type="spellStart"/>
      <w:r w:rsidRPr="002F3078">
        <w:rPr>
          <w:rFonts w:ascii="Comic Sans MS" w:hAnsi="Comic Sans MS"/>
          <w:color w:val="4472C4" w:themeColor="accent1"/>
          <w:sz w:val="24"/>
          <w:szCs w:val="24"/>
        </w:rPr>
        <w:t>Alfaz</w:t>
      </w:r>
      <w:proofErr w:type="spellEnd"/>
      <w:r w:rsidRPr="002F3078">
        <w:rPr>
          <w:rFonts w:ascii="Comic Sans MS" w:hAnsi="Comic Sans MS"/>
          <w:color w:val="4472C4" w:themeColor="accent1"/>
          <w:sz w:val="24"/>
          <w:szCs w:val="24"/>
        </w:rPr>
        <w:t xml:space="preserve"> del Sol 1, </w:t>
      </w:r>
      <w:r w:rsidRPr="002F3078">
        <w:rPr>
          <w:rFonts w:ascii="Comic Sans MS" w:hAnsi="Comic Sans MS"/>
          <w:color w:val="4472C4" w:themeColor="accent1"/>
          <w:sz w:val="24"/>
          <w:szCs w:val="24"/>
        </w:rPr>
        <w:t xml:space="preserve">que están </w:t>
      </w:r>
      <w:r w:rsidRPr="002F3078">
        <w:rPr>
          <w:rFonts w:ascii="Comic Sans MS" w:hAnsi="Comic Sans MS"/>
          <w:color w:val="4472C4" w:themeColor="accent1"/>
          <w:sz w:val="24"/>
          <w:szCs w:val="24"/>
        </w:rPr>
        <w:t xml:space="preserve">positivos </w:t>
      </w:r>
      <w:proofErr w:type="gramStart"/>
      <w:r w:rsidRPr="002F3078">
        <w:rPr>
          <w:rFonts w:ascii="Comic Sans MS" w:hAnsi="Comic Sans MS"/>
          <w:color w:val="4472C4" w:themeColor="accent1"/>
          <w:sz w:val="24"/>
          <w:szCs w:val="24"/>
        </w:rPr>
        <w:t xml:space="preserve">en </w:t>
      </w:r>
      <w:r w:rsidRPr="002F3078">
        <w:rPr>
          <w:rFonts w:ascii="Comic Sans MS" w:hAnsi="Comic Sans MS"/>
          <w:color w:val="4472C4" w:themeColor="accent1"/>
          <w:sz w:val="24"/>
          <w:szCs w:val="24"/>
        </w:rPr>
        <w:t xml:space="preserve"> </w:t>
      </w:r>
      <w:proofErr w:type="spellStart"/>
      <w:r w:rsidRPr="002F3078">
        <w:rPr>
          <w:rFonts w:ascii="Comic Sans MS" w:hAnsi="Comic Sans MS"/>
          <w:color w:val="4472C4" w:themeColor="accent1"/>
          <w:sz w:val="24"/>
          <w:szCs w:val="24"/>
        </w:rPr>
        <w:t>Covid</w:t>
      </w:r>
      <w:proofErr w:type="spellEnd"/>
      <w:proofErr w:type="gramEnd"/>
      <w:r w:rsidRPr="002F3078">
        <w:rPr>
          <w:rFonts w:ascii="Comic Sans MS" w:hAnsi="Comic Sans MS"/>
          <w:color w:val="4472C4" w:themeColor="accent1"/>
          <w:sz w:val="24"/>
          <w:szCs w:val="24"/>
        </w:rPr>
        <w:t xml:space="preserve">, pero están bajo control, tratamiento y en cuarentena. </w:t>
      </w:r>
      <w:r w:rsidRPr="002F3078">
        <w:rPr>
          <w:rFonts w:ascii="Comic Sans MS" w:hAnsi="Comic Sans MS"/>
          <w:color w:val="4472C4" w:themeColor="accent1"/>
          <w:sz w:val="24"/>
          <w:szCs w:val="24"/>
        </w:rPr>
        <w:t>Como yo he estado</w:t>
      </w:r>
      <w:r w:rsidRPr="002F3078">
        <w:rPr>
          <w:rFonts w:ascii="Comic Sans MS" w:hAnsi="Comic Sans MS"/>
          <w:color w:val="4472C4" w:themeColor="accent1"/>
          <w:sz w:val="24"/>
          <w:szCs w:val="24"/>
        </w:rPr>
        <w:t xml:space="preserve"> cerca de varios que estaban </w:t>
      </w:r>
      <w:r w:rsidRPr="002F3078">
        <w:rPr>
          <w:rFonts w:ascii="Comic Sans MS" w:hAnsi="Comic Sans MS"/>
          <w:color w:val="4472C4" w:themeColor="accent1"/>
          <w:sz w:val="24"/>
          <w:szCs w:val="24"/>
        </w:rPr>
        <w:t>contagiados</w:t>
      </w:r>
      <w:r w:rsidRPr="002F3078">
        <w:rPr>
          <w:rFonts w:ascii="Comic Sans MS" w:hAnsi="Comic Sans MS"/>
          <w:color w:val="4472C4" w:themeColor="accent1"/>
          <w:sz w:val="24"/>
          <w:szCs w:val="24"/>
        </w:rPr>
        <w:t xml:space="preserve">, ahora he estado en cuarentena y, afortunadamente, he dado negativo en la prueba de </w:t>
      </w:r>
      <w:proofErr w:type="spellStart"/>
      <w:r w:rsidRPr="002F3078">
        <w:rPr>
          <w:rFonts w:ascii="Comic Sans MS" w:hAnsi="Comic Sans MS"/>
          <w:color w:val="4472C4" w:themeColor="accent1"/>
          <w:sz w:val="24"/>
          <w:szCs w:val="24"/>
        </w:rPr>
        <w:t>Covid</w:t>
      </w:r>
      <w:proofErr w:type="spellEnd"/>
      <w:r w:rsidRPr="002F3078">
        <w:rPr>
          <w:rFonts w:ascii="Comic Sans MS" w:hAnsi="Comic Sans MS"/>
          <w:color w:val="4472C4" w:themeColor="accent1"/>
          <w:sz w:val="24"/>
          <w:szCs w:val="24"/>
        </w:rPr>
        <w:t xml:space="preserve">. Seguiré trabajando desde casa, pero también en parte en la oficina, pero con la puerta cerrada. Si alguien necesita hablar conmigo personalmente, hágamelo saber y organizaremos una cita. ¡Cuídense, </w:t>
      </w:r>
      <w:r w:rsidRPr="002F3078">
        <w:rPr>
          <w:rFonts w:ascii="Comic Sans MS" w:hAnsi="Comic Sans MS"/>
          <w:color w:val="4472C4" w:themeColor="accent1"/>
          <w:sz w:val="24"/>
          <w:szCs w:val="24"/>
        </w:rPr>
        <w:t>juntos, pero separados, venceremos el virus!</w:t>
      </w:r>
    </w:p>
    <w:p w14:paraId="61F0FAD3" w14:textId="73E7AC89" w:rsidR="002F3078" w:rsidRPr="002F3078" w:rsidRDefault="002F3078" w:rsidP="00897512">
      <w:pPr>
        <w:pStyle w:val="Sinespaciado"/>
        <w:pBdr>
          <w:top w:val="single" w:sz="4" w:space="1" w:color="auto"/>
          <w:left w:val="single" w:sz="4" w:space="4" w:color="auto"/>
          <w:bottom w:val="single" w:sz="4" w:space="1" w:color="auto"/>
          <w:right w:val="single" w:sz="4" w:space="4" w:color="auto"/>
        </w:pBdr>
        <w:rPr>
          <w:rFonts w:ascii="Comic Sans MS" w:hAnsi="Comic Sans MS"/>
          <w:color w:val="4472C4" w:themeColor="accent1"/>
          <w:sz w:val="24"/>
          <w:szCs w:val="24"/>
        </w:rPr>
      </w:pPr>
    </w:p>
    <w:p w14:paraId="19D2ED7F" w14:textId="4BEDE000" w:rsidR="002F3078" w:rsidRPr="002F3078" w:rsidRDefault="002F3078" w:rsidP="002F3078">
      <w:pPr>
        <w:pStyle w:val="Sinespaciado"/>
        <w:rPr>
          <w:rFonts w:ascii="Comic Sans MS" w:hAnsi="Comic Sans MS"/>
          <w:color w:val="4472C4" w:themeColor="accent1"/>
          <w:sz w:val="24"/>
          <w:szCs w:val="24"/>
        </w:rPr>
      </w:pPr>
    </w:p>
    <w:p w14:paraId="3A0B75FB" w14:textId="77777777" w:rsidR="002F3078" w:rsidRPr="002F3078" w:rsidRDefault="002F3078" w:rsidP="00897512">
      <w:pPr>
        <w:pStyle w:val="Sinespaciado"/>
        <w:pBdr>
          <w:top w:val="single" w:sz="4" w:space="1" w:color="auto"/>
          <w:left w:val="single" w:sz="4" w:space="4" w:color="auto"/>
          <w:bottom w:val="single" w:sz="4" w:space="1" w:color="auto"/>
          <w:right w:val="single" w:sz="4" w:space="4" w:color="auto"/>
        </w:pBdr>
        <w:rPr>
          <w:rFonts w:ascii="Comic Sans MS" w:hAnsi="Comic Sans MS"/>
          <w:color w:val="4472C4" w:themeColor="accent1"/>
          <w:sz w:val="24"/>
          <w:szCs w:val="24"/>
          <w:lang w:val="en" w:eastAsia="es-ES"/>
        </w:rPr>
      </w:pPr>
      <w:r w:rsidRPr="002F3078">
        <w:rPr>
          <w:rFonts w:ascii="Comic Sans MS" w:hAnsi="Comic Sans MS"/>
          <w:color w:val="4472C4" w:themeColor="accent1"/>
          <w:sz w:val="24"/>
          <w:szCs w:val="24"/>
          <w:lang w:val="en" w:eastAsia="es-ES"/>
        </w:rPr>
        <w:t>Hello!</w:t>
      </w:r>
    </w:p>
    <w:p w14:paraId="4A5093AD" w14:textId="77777777" w:rsidR="002F3078" w:rsidRPr="002F3078" w:rsidRDefault="002F3078" w:rsidP="00897512">
      <w:pPr>
        <w:pStyle w:val="Sinespaciado"/>
        <w:pBdr>
          <w:top w:val="single" w:sz="4" w:space="1" w:color="auto"/>
          <w:left w:val="single" w:sz="4" w:space="4" w:color="auto"/>
          <w:bottom w:val="single" w:sz="4" w:space="1" w:color="auto"/>
          <w:right w:val="single" w:sz="4" w:space="4" w:color="auto"/>
        </w:pBdr>
        <w:rPr>
          <w:rFonts w:ascii="Comic Sans MS" w:hAnsi="Comic Sans MS"/>
          <w:color w:val="4472C4" w:themeColor="accent1"/>
          <w:sz w:val="24"/>
          <w:szCs w:val="24"/>
          <w:lang w:val="en" w:eastAsia="es-ES"/>
        </w:rPr>
      </w:pPr>
    </w:p>
    <w:p w14:paraId="103E23E0" w14:textId="1DE8B4D7" w:rsidR="002F3078" w:rsidRPr="002F3078" w:rsidRDefault="002F3078" w:rsidP="00897512">
      <w:pPr>
        <w:pStyle w:val="Sinespaciado"/>
        <w:pBdr>
          <w:top w:val="single" w:sz="4" w:space="1" w:color="auto"/>
          <w:left w:val="single" w:sz="4" w:space="4" w:color="auto"/>
          <w:bottom w:val="single" w:sz="4" w:space="1" w:color="auto"/>
          <w:right w:val="single" w:sz="4" w:space="4" w:color="auto"/>
        </w:pBdr>
        <w:rPr>
          <w:rFonts w:ascii="Comic Sans MS" w:hAnsi="Comic Sans MS"/>
          <w:color w:val="4472C4" w:themeColor="accent1"/>
          <w:sz w:val="24"/>
          <w:szCs w:val="24"/>
          <w:lang w:val="en-GB" w:eastAsia="es-ES"/>
        </w:rPr>
      </w:pPr>
      <w:r w:rsidRPr="002F3078">
        <w:rPr>
          <w:rFonts w:ascii="Comic Sans MS" w:hAnsi="Comic Sans MS"/>
          <w:color w:val="4472C4" w:themeColor="accent1"/>
          <w:sz w:val="24"/>
          <w:szCs w:val="24"/>
          <w:lang w:val="en" w:eastAsia="es-ES"/>
        </w:rPr>
        <w:t xml:space="preserve">Enclosed are the new restrictions for </w:t>
      </w:r>
      <w:r w:rsidRPr="002F3078">
        <w:rPr>
          <w:rFonts w:ascii="Comic Sans MS" w:hAnsi="Comic Sans MS"/>
          <w:color w:val="4472C4" w:themeColor="accent1"/>
          <w:sz w:val="24"/>
          <w:szCs w:val="24"/>
          <w:lang w:val="en" w:eastAsia="es-ES"/>
        </w:rPr>
        <w:t>the Valencia</w:t>
      </w:r>
      <w:r w:rsidRPr="002F3078">
        <w:rPr>
          <w:rFonts w:ascii="Comic Sans MS" w:hAnsi="Comic Sans MS"/>
          <w:color w:val="4472C4" w:themeColor="accent1"/>
          <w:sz w:val="24"/>
          <w:szCs w:val="24"/>
          <w:lang w:val="en" w:eastAsia="es-ES"/>
        </w:rPr>
        <w:t xml:space="preserve"> community, which apply from today until February 15th. Unfortunately, we have residents in </w:t>
      </w:r>
      <w:proofErr w:type="spellStart"/>
      <w:r w:rsidRPr="002F3078">
        <w:rPr>
          <w:rFonts w:ascii="Comic Sans MS" w:hAnsi="Comic Sans MS"/>
          <w:color w:val="4472C4" w:themeColor="accent1"/>
          <w:sz w:val="24"/>
          <w:szCs w:val="24"/>
          <w:lang w:val="en" w:eastAsia="es-ES"/>
        </w:rPr>
        <w:t>Alfaz</w:t>
      </w:r>
      <w:proofErr w:type="spellEnd"/>
      <w:r w:rsidRPr="002F3078">
        <w:rPr>
          <w:rFonts w:ascii="Comic Sans MS" w:hAnsi="Comic Sans MS"/>
          <w:color w:val="4472C4" w:themeColor="accent1"/>
          <w:sz w:val="24"/>
          <w:szCs w:val="24"/>
          <w:lang w:val="en" w:eastAsia="es-ES"/>
        </w:rPr>
        <w:t xml:space="preserve"> del Sol 1, who are positive </w:t>
      </w:r>
      <w:r w:rsidRPr="002F3078">
        <w:rPr>
          <w:rFonts w:ascii="Comic Sans MS" w:hAnsi="Comic Sans MS"/>
          <w:color w:val="4472C4" w:themeColor="accent1"/>
          <w:sz w:val="24"/>
          <w:szCs w:val="24"/>
          <w:lang w:val="en" w:eastAsia="es-ES"/>
        </w:rPr>
        <w:t>in</w:t>
      </w:r>
      <w:r w:rsidRPr="002F3078">
        <w:rPr>
          <w:rFonts w:ascii="Comic Sans MS" w:hAnsi="Comic Sans MS"/>
          <w:color w:val="4472C4" w:themeColor="accent1"/>
          <w:sz w:val="24"/>
          <w:szCs w:val="24"/>
          <w:lang w:val="en" w:eastAsia="es-ES"/>
        </w:rPr>
        <w:t xml:space="preserve"> </w:t>
      </w:r>
      <w:proofErr w:type="spellStart"/>
      <w:r w:rsidRPr="002F3078">
        <w:rPr>
          <w:rFonts w:ascii="Comic Sans MS" w:hAnsi="Comic Sans MS"/>
          <w:color w:val="4472C4" w:themeColor="accent1"/>
          <w:sz w:val="24"/>
          <w:szCs w:val="24"/>
          <w:lang w:val="en" w:eastAsia="es-ES"/>
        </w:rPr>
        <w:t>Covid</w:t>
      </w:r>
      <w:proofErr w:type="spellEnd"/>
      <w:r w:rsidRPr="002F3078">
        <w:rPr>
          <w:rFonts w:ascii="Comic Sans MS" w:hAnsi="Comic Sans MS"/>
          <w:color w:val="4472C4" w:themeColor="accent1"/>
          <w:sz w:val="24"/>
          <w:szCs w:val="24"/>
          <w:lang w:val="en" w:eastAsia="es-ES"/>
        </w:rPr>
        <w:t>, but</w:t>
      </w:r>
      <w:r w:rsidRPr="002F3078">
        <w:rPr>
          <w:rFonts w:ascii="Comic Sans MS" w:hAnsi="Comic Sans MS"/>
          <w:color w:val="4472C4" w:themeColor="accent1"/>
          <w:sz w:val="24"/>
          <w:szCs w:val="24"/>
          <w:lang w:val="en" w:eastAsia="es-ES"/>
        </w:rPr>
        <w:t xml:space="preserve"> they</w:t>
      </w:r>
      <w:r w:rsidRPr="002F3078">
        <w:rPr>
          <w:rFonts w:ascii="Comic Sans MS" w:hAnsi="Comic Sans MS"/>
          <w:color w:val="4472C4" w:themeColor="accent1"/>
          <w:sz w:val="24"/>
          <w:szCs w:val="24"/>
          <w:lang w:val="en" w:eastAsia="es-ES"/>
        </w:rPr>
        <w:t xml:space="preserve"> are under control, treatment and quarantined. As I have been close to several who were infected, I have now been in quarantine and, fortunately, I have tested negative for </w:t>
      </w:r>
      <w:proofErr w:type="spellStart"/>
      <w:r w:rsidRPr="002F3078">
        <w:rPr>
          <w:rFonts w:ascii="Comic Sans MS" w:hAnsi="Comic Sans MS"/>
          <w:color w:val="4472C4" w:themeColor="accent1"/>
          <w:sz w:val="24"/>
          <w:szCs w:val="24"/>
          <w:lang w:val="en" w:eastAsia="es-ES"/>
        </w:rPr>
        <w:t>Covid</w:t>
      </w:r>
      <w:proofErr w:type="spellEnd"/>
      <w:r w:rsidRPr="002F3078">
        <w:rPr>
          <w:rFonts w:ascii="Comic Sans MS" w:hAnsi="Comic Sans MS"/>
          <w:color w:val="4472C4" w:themeColor="accent1"/>
          <w:sz w:val="24"/>
          <w:szCs w:val="24"/>
          <w:lang w:val="en" w:eastAsia="es-ES"/>
        </w:rPr>
        <w:t>. I will continue working from home, but also partly in the office, but with the door closed. If anyone needs to speak with me personally, please let me know and we will arrange an appointment. Take care, together, but separately, we will defeat the virus!</w:t>
      </w:r>
    </w:p>
    <w:p w14:paraId="7FB7490C" w14:textId="77777777" w:rsidR="002F3078" w:rsidRPr="002F3078" w:rsidRDefault="002F3078" w:rsidP="00897512">
      <w:pPr>
        <w:pStyle w:val="Sinespaciado"/>
        <w:pBdr>
          <w:top w:val="single" w:sz="4" w:space="1" w:color="auto"/>
          <w:left w:val="single" w:sz="4" w:space="4" w:color="auto"/>
          <w:bottom w:val="single" w:sz="4" w:space="1" w:color="auto"/>
          <w:right w:val="single" w:sz="4" w:space="4" w:color="auto"/>
        </w:pBdr>
        <w:rPr>
          <w:rFonts w:ascii="Comic Sans MS" w:hAnsi="Comic Sans MS"/>
          <w:color w:val="4472C4" w:themeColor="accent1"/>
          <w:sz w:val="24"/>
          <w:szCs w:val="24"/>
          <w:lang w:val="en-GB"/>
        </w:rPr>
      </w:pPr>
    </w:p>
    <w:sectPr w:rsidR="002F3078" w:rsidRPr="002F307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078"/>
    <w:rsid w:val="002F3078"/>
    <w:rsid w:val="007F0E89"/>
    <w:rsid w:val="00897512"/>
    <w:rsid w:val="00C237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4FA58"/>
  <w15:chartTrackingRefBased/>
  <w15:docId w15:val="{C7B37115-5245-42CA-96EC-08C4A9BA4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F30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0896994">
      <w:bodyDiv w:val="1"/>
      <w:marLeft w:val="0"/>
      <w:marRight w:val="0"/>
      <w:marTop w:val="0"/>
      <w:marBottom w:val="0"/>
      <w:divBdr>
        <w:top w:val="none" w:sz="0" w:space="0" w:color="auto"/>
        <w:left w:val="none" w:sz="0" w:space="0" w:color="auto"/>
        <w:bottom w:val="none" w:sz="0" w:space="0" w:color="auto"/>
        <w:right w:val="none" w:sz="0" w:space="0" w:color="auto"/>
      </w:divBdr>
    </w:div>
    <w:div w:id="1518733818">
      <w:bodyDiv w:val="1"/>
      <w:marLeft w:val="0"/>
      <w:marRight w:val="0"/>
      <w:marTop w:val="0"/>
      <w:marBottom w:val="0"/>
      <w:divBdr>
        <w:top w:val="none" w:sz="0" w:space="0" w:color="auto"/>
        <w:left w:val="none" w:sz="0" w:space="0" w:color="auto"/>
        <w:bottom w:val="none" w:sz="0" w:space="0" w:color="auto"/>
        <w:right w:val="none" w:sz="0" w:space="0" w:color="auto"/>
      </w:divBdr>
      <w:divsChild>
        <w:div w:id="441611572">
          <w:marLeft w:val="0"/>
          <w:marRight w:val="0"/>
          <w:marTop w:val="0"/>
          <w:marBottom w:val="0"/>
          <w:divBdr>
            <w:top w:val="none" w:sz="0" w:space="0" w:color="auto"/>
            <w:left w:val="none" w:sz="0" w:space="0" w:color="auto"/>
            <w:bottom w:val="none" w:sz="0" w:space="0" w:color="auto"/>
            <w:right w:val="none" w:sz="0" w:space="0" w:color="auto"/>
          </w:divBdr>
        </w:div>
        <w:div w:id="2108306591">
          <w:marLeft w:val="0"/>
          <w:marRight w:val="0"/>
          <w:marTop w:val="0"/>
          <w:marBottom w:val="0"/>
          <w:divBdr>
            <w:top w:val="none" w:sz="0" w:space="0" w:color="auto"/>
            <w:left w:val="none" w:sz="0" w:space="0" w:color="auto"/>
            <w:bottom w:val="none" w:sz="0" w:space="0" w:color="auto"/>
            <w:right w:val="none" w:sz="0" w:space="0" w:color="auto"/>
          </w:divBdr>
        </w:div>
        <w:div w:id="1168987107">
          <w:marLeft w:val="0"/>
          <w:marRight w:val="0"/>
          <w:marTop w:val="0"/>
          <w:marBottom w:val="0"/>
          <w:divBdr>
            <w:top w:val="none" w:sz="0" w:space="0" w:color="auto"/>
            <w:left w:val="none" w:sz="0" w:space="0" w:color="auto"/>
            <w:bottom w:val="none" w:sz="0" w:space="0" w:color="auto"/>
            <w:right w:val="none" w:sz="0" w:space="0" w:color="auto"/>
          </w:divBdr>
        </w:div>
        <w:div w:id="1492674904">
          <w:marLeft w:val="0"/>
          <w:marRight w:val="0"/>
          <w:marTop w:val="0"/>
          <w:marBottom w:val="0"/>
          <w:divBdr>
            <w:top w:val="none" w:sz="0" w:space="0" w:color="auto"/>
            <w:left w:val="none" w:sz="0" w:space="0" w:color="auto"/>
            <w:bottom w:val="none" w:sz="0" w:space="0" w:color="auto"/>
            <w:right w:val="none" w:sz="0" w:space="0" w:color="auto"/>
          </w:divBdr>
        </w:div>
        <w:div w:id="228930826">
          <w:marLeft w:val="0"/>
          <w:marRight w:val="0"/>
          <w:marTop w:val="0"/>
          <w:marBottom w:val="0"/>
          <w:divBdr>
            <w:top w:val="none" w:sz="0" w:space="0" w:color="auto"/>
            <w:left w:val="none" w:sz="0" w:space="0" w:color="auto"/>
            <w:bottom w:val="none" w:sz="0" w:space="0" w:color="auto"/>
            <w:right w:val="none" w:sz="0" w:space="0" w:color="auto"/>
          </w:divBdr>
        </w:div>
        <w:div w:id="1800487750">
          <w:marLeft w:val="0"/>
          <w:marRight w:val="0"/>
          <w:marTop w:val="0"/>
          <w:marBottom w:val="0"/>
          <w:divBdr>
            <w:top w:val="none" w:sz="0" w:space="0" w:color="auto"/>
            <w:left w:val="none" w:sz="0" w:space="0" w:color="auto"/>
            <w:bottom w:val="none" w:sz="0" w:space="0" w:color="auto"/>
            <w:right w:val="none" w:sz="0" w:space="0" w:color="auto"/>
          </w:divBdr>
        </w:div>
        <w:div w:id="1695958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287</Words>
  <Characters>1582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ALFAZ DEL SOL 1 CP</dc:creator>
  <cp:keywords/>
  <dc:description/>
  <cp:lastModifiedBy>ALFAZ DEL SOL 1 CP</cp:lastModifiedBy>
  <cp:revision>2</cp:revision>
  <dcterms:created xsi:type="dcterms:W3CDTF">2021-01-25T12:30:00Z</dcterms:created>
  <dcterms:modified xsi:type="dcterms:W3CDTF">2021-01-25T12:43:00Z</dcterms:modified>
</cp:coreProperties>
</file>